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6D" w:rsidRPr="00AC4CD9" w:rsidRDefault="0078016D" w:rsidP="00A0499F">
      <w:pPr>
        <w:contextualSpacing/>
        <w:jc w:val="right"/>
        <w:rPr>
          <w:rFonts w:ascii="Sylfaen" w:hAnsi="Sylfaen"/>
          <w:sz w:val="20"/>
          <w:szCs w:val="20"/>
          <w:lang w:val="ka-GE"/>
        </w:rPr>
      </w:pPr>
    </w:p>
    <w:p w:rsidR="00A0499F" w:rsidRPr="00AC4CD9" w:rsidRDefault="00A0499F" w:rsidP="00A0499F">
      <w:pPr>
        <w:contextualSpacing/>
        <w:jc w:val="right"/>
        <w:rPr>
          <w:rFonts w:ascii="Sylfaen" w:hAnsi="Sylfaen"/>
          <w:sz w:val="20"/>
          <w:szCs w:val="20"/>
          <w:lang w:val="ka-GE"/>
        </w:rPr>
      </w:pPr>
      <w:bookmarkStart w:id="0" w:name="_GoBack"/>
      <w:bookmarkEnd w:id="0"/>
      <w:r w:rsidRPr="00AC4CD9">
        <w:rPr>
          <w:rFonts w:ascii="Sylfaen" w:hAnsi="Sylfaen"/>
          <w:sz w:val="20"/>
          <w:szCs w:val="20"/>
          <w:lang w:val="ka-GE"/>
        </w:rPr>
        <w:t xml:space="preserve">დამტკიცებულია </w:t>
      </w:r>
    </w:p>
    <w:p w:rsidR="00A0499F" w:rsidRPr="00AC4CD9" w:rsidRDefault="00465FCD" w:rsidP="00A0499F">
      <w:pPr>
        <w:contextualSpacing/>
        <w:jc w:val="right"/>
        <w:rPr>
          <w:rFonts w:ascii="Sylfaen" w:hAnsi="Sylfaen"/>
          <w:sz w:val="20"/>
          <w:szCs w:val="20"/>
          <w:lang w:val="ka-GE"/>
        </w:rPr>
      </w:pPr>
      <w:r w:rsidRPr="00AC4CD9">
        <w:rPr>
          <w:rFonts w:ascii="Sylfaen" w:hAnsi="Sylfaen"/>
          <w:sz w:val="20"/>
          <w:szCs w:val="20"/>
          <w:lang w:val="ka-GE"/>
        </w:rPr>
        <w:t xml:space="preserve">წყალტუბოს </w:t>
      </w:r>
      <w:r w:rsidR="00A0499F" w:rsidRPr="00AC4CD9">
        <w:rPr>
          <w:rFonts w:ascii="Sylfaen" w:hAnsi="Sylfaen"/>
          <w:sz w:val="20"/>
          <w:szCs w:val="20"/>
          <w:lang w:val="ka-GE"/>
        </w:rPr>
        <w:t xml:space="preserve"> მუნიციპალიტეტის მერის </w:t>
      </w:r>
    </w:p>
    <w:p w:rsidR="00A0499F" w:rsidRPr="00AC4CD9" w:rsidRDefault="00A0499F" w:rsidP="00A0499F">
      <w:pPr>
        <w:contextualSpacing/>
        <w:jc w:val="right"/>
        <w:rPr>
          <w:rFonts w:ascii="Sylfaen" w:hAnsi="Sylfaen"/>
          <w:sz w:val="20"/>
          <w:szCs w:val="20"/>
          <w:lang w:val="ka-GE"/>
        </w:rPr>
      </w:pPr>
      <w:r w:rsidRPr="00AC4CD9">
        <w:rPr>
          <w:rFonts w:ascii="Sylfaen" w:hAnsi="Sylfaen"/>
          <w:sz w:val="20"/>
          <w:szCs w:val="20"/>
          <w:lang w:val="ka-GE"/>
        </w:rPr>
        <w:t xml:space="preserve">სათათბირო ორგანოს, </w:t>
      </w:r>
    </w:p>
    <w:p w:rsidR="00A0499F" w:rsidRPr="00AC4CD9" w:rsidRDefault="00A0499F" w:rsidP="00A0499F">
      <w:pPr>
        <w:contextualSpacing/>
        <w:jc w:val="right"/>
        <w:rPr>
          <w:rFonts w:ascii="Sylfaen" w:hAnsi="Sylfaen"/>
          <w:sz w:val="20"/>
          <w:szCs w:val="20"/>
          <w:lang w:val="ka-GE"/>
        </w:rPr>
      </w:pPr>
      <w:r w:rsidRPr="00AC4CD9">
        <w:rPr>
          <w:rFonts w:ascii="Sylfaen" w:hAnsi="Sylfaen"/>
          <w:sz w:val="20"/>
          <w:szCs w:val="20"/>
          <w:lang w:val="ka-GE"/>
        </w:rPr>
        <w:t xml:space="preserve">„სამოქალაქო ბიუჯეტის საბჭო“–ს მიერ </w:t>
      </w:r>
    </w:p>
    <w:p w:rsidR="00A0499F" w:rsidRPr="00AC4CD9" w:rsidRDefault="00A0499F" w:rsidP="00A0499F">
      <w:pPr>
        <w:contextualSpacing/>
        <w:jc w:val="right"/>
        <w:rPr>
          <w:rFonts w:ascii="Sylfaen" w:hAnsi="Sylfaen"/>
          <w:sz w:val="20"/>
          <w:szCs w:val="20"/>
          <w:lang w:val="ka-GE"/>
        </w:rPr>
      </w:pPr>
      <w:r w:rsidRPr="00AC4CD9">
        <w:rPr>
          <w:rFonts w:ascii="Sylfaen" w:hAnsi="Sylfaen"/>
          <w:sz w:val="20"/>
          <w:szCs w:val="20"/>
          <w:lang w:val="ka-GE"/>
        </w:rPr>
        <w:t>2018 წლის      __    _ივ</w:t>
      </w:r>
      <w:r w:rsidR="00514300" w:rsidRPr="00AC4CD9">
        <w:rPr>
          <w:rFonts w:ascii="Sylfaen" w:hAnsi="Sylfaen"/>
          <w:sz w:val="20"/>
          <w:szCs w:val="20"/>
          <w:lang w:val="ka-GE"/>
        </w:rPr>
        <w:t>ლისს</w:t>
      </w:r>
      <w:r w:rsidRPr="00AC4CD9">
        <w:rPr>
          <w:rFonts w:ascii="Sylfaen" w:hAnsi="Sylfaen"/>
          <w:sz w:val="20"/>
          <w:szCs w:val="20"/>
          <w:lang w:val="ka-GE"/>
        </w:rPr>
        <w:t xml:space="preserve">_  </w:t>
      </w:r>
    </w:p>
    <w:p w:rsidR="00A0499F" w:rsidRPr="00AC4CD9" w:rsidRDefault="00A0499F" w:rsidP="00A0499F">
      <w:pPr>
        <w:jc w:val="center"/>
        <w:rPr>
          <w:rFonts w:ascii="Sylfaen" w:hAnsi="Sylfaen"/>
          <w:lang w:val="ka-GE"/>
        </w:rPr>
      </w:pPr>
    </w:p>
    <w:p w:rsidR="00465FCD" w:rsidRPr="00AC4CD9" w:rsidRDefault="00465FCD" w:rsidP="00465FCD">
      <w:pPr>
        <w:spacing w:after="0"/>
        <w:jc w:val="both"/>
        <w:rPr>
          <w:rFonts w:ascii="Sylfaen" w:hAnsi="Sylfaen"/>
          <w:lang w:val="ka-GE"/>
        </w:rPr>
      </w:pPr>
    </w:p>
    <w:p w:rsidR="007A6FE7" w:rsidRPr="00AC4CD9" w:rsidRDefault="007A6FE7" w:rsidP="007A6FE7">
      <w:pPr>
        <w:jc w:val="center"/>
        <w:rPr>
          <w:rFonts w:ascii="Sylfaen" w:hAnsi="Sylfaen"/>
          <w:b/>
          <w:sz w:val="28"/>
          <w:szCs w:val="28"/>
          <w:lang w:val="en-US"/>
        </w:rPr>
      </w:pPr>
      <w:r w:rsidRPr="00AC4CD9">
        <w:rPr>
          <w:rFonts w:ascii="Sylfaen" w:hAnsi="Sylfaen"/>
          <w:b/>
          <w:sz w:val="28"/>
          <w:szCs w:val="28"/>
          <w:lang w:val="ka-GE"/>
        </w:rPr>
        <w:t>წყალტუბოს მუნიციპალიტეტის მერიის „სამოქალაქო ბიუჯეტი“–ს ფორმირების წესი</w:t>
      </w:r>
    </w:p>
    <w:p w:rsidR="00A143D4" w:rsidRPr="00AC4CD9" w:rsidRDefault="00A143D4" w:rsidP="00A143D4">
      <w:pPr>
        <w:ind w:firstLine="709"/>
        <w:contextualSpacing/>
        <w:jc w:val="both"/>
        <w:rPr>
          <w:rFonts w:ascii="Sylfaen" w:hAnsi="Sylfaen"/>
          <w:lang w:val="ka-GE"/>
        </w:rPr>
      </w:pPr>
      <w:r w:rsidRPr="00AC4CD9">
        <w:rPr>
          <w:rFonts w:ascii="Sylfaen" w:hAnsi="Sylfaen"/>
          <w:lang w:val="ka-GE"/>
        </w:rPr>
        <w:t>სამოქალაქო ბიუჯეტი  დემოკრატიის ერთ ერთი უმნიშვნელოვანესი ელემენტია - საზოგადოების ჩართულობა მათთვის ყველაზე მნიშვნელოვანი საკითების გადაწყვეტის პროცესში. ამ მიზნის მისაღწევად საუკეთესო სფეროა თვითმმართველობის ფინანსური პოლიტიკის ფორმირება და მისი მეშვეობით მუნიციპალიტეტის  განვითარების მიმართულებების განსაზღვრა. ამის საშუალებას იძლევა სამოქალაქო ბიუჯეტი.</w:t>
      </w:r>
    </w:p>
    <w:p w:rsidR="00A143D4" w:rsidRPr="00AC4CD9" w:rsidRDefault="00A143D4" w:rsidP="0020473D">
      <w:pPr>
        <w:ind w:firstLine="709"/>
        <w:jc w:val="both"/>
        <w:rPr>
          <w:rFonts w:ascii="Sylfaen" w:hAnsi="Sylfaen"/>
          <w:lang w:val="ka-GE"/>
        </w:rPr>
      </w:pPr>
      <w:r w:rsidRPr="00AC4CD9">
        <w:rPr>
          <w:rFonts w:ascii="Sylfaen" w:hAnsi="Sylfaen"/>
          <w:lang w:val="ka-GE"/>
        </w:rPr>
        <w:t xml:space="preserve">           სამოქალაქო ბიუჯეტი – არის პროცესი, რომელიც საზოგადოებას საშუალებას აძლევს მონაწილეობა მიიღოს მუნიციპალიტეტის ბიუჯეტის დაგეგმვაში. მოქალაქეთა ბიუჯეტის მეშვეობით მოქალაქეებს შეუძლიათ თვითონ გადაწყვიტონ თუ რაში დაიხარჯება მუნიციპალიტეტის ბიუჯეტიდან გამოყოფილი გარკვეული თანხები. </w:t>
      </w:r>
    </w:p>
    <w:p w:rsidR="00A143D4" w:rsidRPr="00AC4CD9" w:rsidRDefault="00A143D4" w:rsidP="00A143D4">
      <w:pPr>
        <w:ind w:firstLine="709"/>
        <w:jc w:val="both"/>
        <w:rPr>
          <w:rFonts w:ascii="Sylfaen" w:hAnsi="Sylfaen"/>
          <w:b/>
          <w:lang w:val="ka-GE"/>
        </w:rPr>
      </w:pPr>
      <w:r w:rsidRPr="00AC4CD9">
        <w:rPr>
          <w:rFonts w:ascii="Sylfaen" w:hAnsi="Sylfaen"/>
          <w:lang w:val="ka-GE"/>
        </w:rPr>
        <w:t xml:space="preserve">მუნიციპალიტეტის ბიუჯეტის განაწილებისა და ხარჯვის პროცესში მოქალაქეების ინტერესის გათვალისწინება სულ უფრო მეტ მნიშვნელობას იძენს თანამედროვე დემოკრატიული მმართველობისა და მოქალაქეთა ჩართულობისათვის.  </w:t>
      </w:r>
      <w:r w:rsidR="00465FCD" w:rsidRPr="00AC4CD9">
        <w:rPr>
          <w:rFonts w:ascii="Sylfaen" w:hAnsi="Sylfaen"/>
          <w:lang w:val="ka-GE"/>
        </w:rPr>
        <w:t>წყალტუბოს</w:t>
      </w:r>
      <w:r w:rsidRPr="00AC4CD9">
        <w:rPr>
          <w:rFonts w:ascii="Sylfaen" w:hAnsi="Sylfaen"/>
          <w:lang w:val="ka-GE"/>
        </w:rPr>
        <w:t xml:space="preserve"> მუნიციპალიტეტის  მხრიდან ადგილობრივი ბიუჯეტიდან გამოყოფილი გარკვეული თანხები ადგილობრივი მოსახლეობის ინიციატივების შესაბამისად, საშუალებას მისცემს მუნიციპალიტეტის მკვიდრთ განახორციელონ მათთვის მნიშვნელოვანი პროექტები (ინფრასტრუქტურული, ახალგაზრდული, საგანმანათლებლო, ან კულტურული, სოციალური, სპორტული და სხვ.), ანუ თავად დაგეგმონ პროექტები მომავალი წლის ბიუჯეტში და თვალყური ადევნონ  მის განვითარებას.</w:t>
      </w:r>
    </w:p>
    <w:p w:rsidR="00982FFE" w:rsidRPr="00AC4CD9" w:rsidRDefault="00982FFE" w:rsidP="007A6FE7">
      <w:pPr>
        <w:spacing w:after="0"/>
        <w:ind w:firstLine="709"/>
        <w:jc w:val="both"/>
        <w:rPr>
          <w:rFonts w:ascii="Sylfaen" w:hAnsi="Sylfaen"/>
          <w:b/>
        </w:rPr>
      </w:pPr>
    </w:p>
    <w:p w:rsidR="00982FFE" w:rsidRPr="00AC4CD9" w:rsidRDefault="00982FFE" w:rsidP="007A6FE7">
      <w:pPr>
        <w:spacing w:after="0"/>
        <w:ind w:firstLine="709"/>
        <w:jc w:val="both"/>
        <w:rPr>
          <w:rFonts w:ascii="Sylfaen" w:hAnsi="Sylfaen"/>
          <w:b/>
          <w:lang w:val="en-US"/>
        </w:rPr>
      </w:pPr>
    </w:p>
    <w:p w:rsidR="008F2ED5" w:rsidRPr="00AC4CD9" w:rsidRDefault="008F2ED5" w:rsidP="007A6FE7">
      <w:pPr>
        <w:spacing w:after="0"/>
        <w:ind w:firstLine="709"/>
        <w:jc w:val="both"/>
        <w:rPr>
          <w:rFonts w:ascii="Sylfaen" w:hAnsi="Sylfaen"/>
          <w:b/>
          <w:lang w:val="en-US"/>
        </w:rPr>
      </w:pPr>
    </w:p>
    <w:p w:rsidR="008F2ED5" w:rsidRPr="00AC4CD9" w:rsidRDefault="008F2ED5" w:rsidP="007A6FE7">
      <w:pPr>
        <w:spacing w:after="0"/>
        <w:ind w:firstLine="709"/>
        <w:jc w:val="both"/>
        <w:rPr>
          <w:rFonts w:ascii="Sylfaen" w:hAnsi="Sylfaen"/>
          <w:b/>
          <w:lang w:val="en-US"/>
        </w:rPr>
      </w:pPr>
    </w:p>
    <w:p w:rsidR="00982FFE" w:rsidRPr="00AC4CD9" w:rsidRDefault="00982FFE" w:rsidP="007A6FE7">
      <w:pPr>
        <w:spacing w:after="0"/>
        <w:ind w:firstLine="709"/>
        <w:jc w:val="both"/>
        <w:rPr>
          <w:rFonts w:ascii="Sylfaen" w:hAnsi="Sylfaen"/>
          <w:b/>
          <w:lang w:val="ka-GE"/>
        </w:rPr>
      </w:pPr>
    </w:p>
    <w:p w:rsidR="00E46585" w:rsidRPr="00AC4CD9" w:rsidRDefault="00E46585" w:rsidP="007A6FE7">
      <w:pPr>
        <w:spacing w:after="0"/>
        <w:ind w:firstLine="709"/>
        <w:jc w:val="both"/>
        <w:rPr>
          <w:rFonts w:ascii="Sylfaen" w:hAnsi="Sylfaen"/>
          <w:b/>
          <w:lang w:val="ka-GE"/>
        </w:rPr>
      </w:pPr>
    </w:p>
    <w:p w:rsidR="00E46585" w:rsidRPr="00AC4CD9" w:rsidRDefault="00E46585" w:rsidP="007A6FE7">
      <w:pPr>
        <w:spacing w:after="0"/>
        <w:ind w:firstLine="709"/>
        <w:jc w:val="both"/>
        <w:rPr>
          <w:rFonts w:ascii="Sylfaen" w:hAnsi="Sylfaen"/>
          <w:b/>
          <w:lang w:val="ka-GE"/>
        </w:rPr>
      </w:pPr>
    </w:p>
    <w:p w:rsidR="00E46585" w:rsidRPr="00AC4CD9" w:rsidRDefault="00E46585" w:rsidP="007A6FE7">
      <w:pPr>
        <w:spacing w:after="0"/>
        <w:ind w:firstLine="709"/>
        <w:jc w:val="both"/>
        <w:rPr>
          <w:rFonts w:ascii="Sylfaen" w:hAnsi="Sylfaen"/>
          <w:b/>
          <w:lang w:val="ka-GE"/>
        </w:rPr>
      </w:pPr>
    </w:p>
    <w:p w:rsidR="00982FFE" w:rsidRPr="00AC4CD9" w:rsidRDefault="00982FFE" w:rsidP="007A6FE7">
      <w:pPr>
        <w:spacing w:after="0"/>
        <w:ind w:firstLine="709"/>
        <w:jc w:val="both"/>
        <w:rPr>
          <w:rFonts w:ascii="Sylfaen" w:hAnsi="Sylfaen"/>
          <w:b/>
        </w:rPr>
      </w:pPr>
    </w:p>
    <w:p w:rsidR="00982FFE" w:rsidRPr="00AC4CD9" w:rsidRDefault="00982FFE" w:rsidP="007A6FE7">
      <w:pPr>
        <w:spacing w:after="0"/>
        <w:ind w:firstLine="709"/>
        <w:jc w:val="both"/>
        <w:rPr>
          <w:rFonts w:ascii="Sylfaen" w:hAnsi="Sylfaen"/>
          <w:b/>
        </w:rPr>
      </w:pPr>
    </w:p>
    <w:p w:rsidR="007A6FE7" w:rsidRPr="00AC4CD9" w:rsidRDefault="007A6FE7" w:rsidP="007A6FE7">
      <w:pPr>
        <w:spacing w:after="0"/>
        <w:ind w:firstLine="709"/>
        <w:jc w:val="both"/>
        <w:rPr>
          <w:rFonts w:ascii="Sylfaen" w:eastAsia="Times New Roman" w:hAnsi="Sylfaen" w:cs="Sylfaen"/>
          <w:b/>
          <w:lang w:val="ka-GE" w:eastAsia="ru-RU"/>
        </w:rPr>
      </w:pPr>
      <w:r w:rsidRPr="00AC4CD9">
        <w:rPr>
          <w:rFonts w:ascii="Sylfaen" w:hAnsi="Sylfaen"/>
          <w:b/>
          <w:lang w:val="ka-GE"/>
        </w:rPr>
        <w:t xml:space="preserve">ქალაქ წყალტუბოს </w:t>
      </w:r>
      <w:r w:rsidRPr="00AC4CD9">
        <w:rPr>
          <w:rFonts w:ascii="Sylfaen" w:eastAsia="Times New Roman" w:hAnsi="Sylfaen" w:cs="Sylfaen"/>
          <w:b/>
          <w:lang w:val="ka-GE" w:eastAsia="ru-RU"/>
        </w:rPr>
        <w:t xml:space="preserve">მუნიციპალიტეტი იყოფა 3 </w:t>
      </w:r>
      <w:r w:rsidR="003E6DC5" w:rsidRPr="00AC4CD9">
        <w:rPr>
          <w:rFonts w:ascii="Sylfaen" w:eastAsia="Times New Roman" w:hAnsi="Sylfaen" w:cs="Sylfaen"/>
          <w:b/>
          <w:lang w:val="ka-GE" w:eastAsia="ru-RU"/>
        </w:rPr>
        <w:t>ზონად:</w:t>
      </w:r>
    </w:p>
    <w:p w:rsidR="007A6FE7" w:rsidRPr="00AC4CD9" w:rsidRDefault="007A6FE7" w:rsidP="007A6FE7">
      <w:pPr>
        <w:spacing w:after="0"/>
        <w:jc w:val="both"/>
        <w:rPr>
          <w:rFonts w:ascii="Sylfaen" w:hAnsi="Sylfaen"/>
          <w:lang w:val="ka-GE"/>
        </w:rPr>
      </w:pPr>
    </w:p>
    <w:p w:rsidR="003E6DC5" w:rsidRPr="00AC4CD9" w:rsidRDefault="003E6DC5" w:rsidP="007A6FE7">
      <w:pPr>
        <w:spacing w:after="0"/>
        <w:jc w:val="both"/>
        <w:rPr>
          <w:rFonts w:ascii="Sylfaen" w:hAnsi="Sylfaen"/>
          <w:lang w:val="ka-GE"/>
        </w:rPr>
      </w:pPr>
    </w:p>
    <w:p w:rsidR="005C3161" w:rsidRPr="00AC4CD9" w:rsidRDefault="005C3161" w:rsidP="007A6FE7">
      <w:pPr>
        <w:spacing w:after="0"/>
        <w:jc w:val="both"/>
        <w:rPr>
          <w:rFonts w:ascii="Sylfaen" w:hAnsi="Sylfaen"/>
          <w:lang w:val="ka-GE"/>
        </w:rPr>
      </w:pPr>
    </w:p>
    <w:p w:rsidR="005C3161" w:rsidRPr="00AC4CD9" w:rsidRDefault="005C3161" w:rsidP="005C3161">
      <w:pPr>
        <w:spacing w:after="0"/>
        <w:jc w:val="both"/>
        <w:rPr>
          <w:rFonts w:ascii="Sylfaen" w:hAnsi="Sylfaen"/>
          <w:b/>
          <w:sz w:val="24"/>
          <w:szCs w:val="24"/>
          <w:lang w:val="ka-GE"/>
        </w:rPr>
      </w:pPr>
      <w:r w:rsidRPr="00AC4CD9">
        <w:rPr>
          <w:rFonts w:ascii="Sylfaen" w:hAnsi="Sylfaen"/>
          <w:b/>
          <w:sz w:val="24"/>
          <w:szCs w:val="24"/>
          <w:lang w:val="ka-GE"/>
        </w:rPr>
        <w:t>პირველი ზონა</w:t>
      </w:r>
    </w:p>
    <w:p w:rsidR="005C3161" w:rsidRPr="00AC4CD9" w:rsidRDefault="005C3161" w:rsidP="005C3161">
      <w:pPr>
        <w:spacing w:after="0"/>
        <w:jc w:val="both"/>
        <w:rPr>
          <w:rFonts w:ascii="Sylfaen" w:hAnsi="Sylfaen"/>
          <w:sz w:val="24"/>
          <w:szCs w:val="24"/>
          <w:lang w:val="ka-GE"/>
        </w:rPr>
      </w:pPr>
      <w:r w:rsidRPr="00AC4CD9">
        <w:rPr>
          <w:rFonts w:ascii="Sylfaen" w:hAnsi="Sylfaen"/>
          <w:sz w:val="24"/>
          <w:szCs w:val="24"/>
          <w:lang w:val="ka-GE"/>
        </w:rPr>
        <w:t>(ავალიანი</w:t>
      </w:r>
      <w:r w:rsidR="00783D5B" w:rsidRPr="00AC4CD9">
        <w:rPr>
          <w:rFonts w:ascii="Sylfaen" w:hAnsi="Sylfaen"/>
          <w:sz w:val="24"/>
          <w:szCs w:val="24"/>
          <w:lang w:val="ka-GE"/>
        </w:rPr>
        <w:t>ს ქუჩა</w:t>
      </w:r>
      <w:r w:rsidRPr="00AC4CD9">
        <w:rPr>
          <w:rFonts w:ascii="Sylfaen" w:hAnsi="Sylfaen"/>
          <w:sz w:val="24"/>
          <w:szCs w:val="24"/>
          <w:lang w:val="ka-GE"/>
        </w:rPr>
        <w:t>,</w:t>
      </w:r>
      <w:r w:rsidR="00783D5B" w:rsidRPr="00AC4CD9">
        <w:rPr>
          <w:rFonts w:ascii="Sylfaen" w:hAnsi="Sylfaen"/>
          <w:sz w:val="24"/>
          <w:szCs w:val="24"/>
          <w:lang w:val="ka-GE"/>
        </w:rPr>
        <w:t>წერეთლის ქუჩა</w:t>
      </w:r>
      <w:r w:rsidRPr="00AC4CD9">
        <w:rPr>
          <w:rFonts w:ascii="Sylfaen" w:hAnsi="Sylfaen"/>
          <w:sz w:val="24"/>
          <w:szCs w:val="24"/>
          <w:lang w:val="ka-GE"/>
        </w:rPr>
        <w:t>, ვაჟა-ფშაველა</w:t>
      </w:r>
      <w:r w:rsidR="00783D5B" w:rsidRPr="00AC4CD9">
        <w:rPr>
          <w:rFonts w:ascii="Sylfaen" w:hAnsi="Sylfaen"/>
          <w:sz w:val="24"/>
          <w:szCs w:val="24"/>
          <w:lang w:val="ka-GE"/>
        </w:rPr>
        <w:t>ს ქუჩა</w:t>
      </w:r>
      <w:r w:rsidRPr="00AC4CD9">
        <w:rPr>
          <w:rFonts w:ascii="Sylfaen" w:hAnsi="Sylfaen"/>
          <w:sz w:val="24"/>
          <w:szCs w:val="24"/>
          <w:lang w:val="ka-GE"/>
        </w:rPr>
        <w:t>, კავკასიონის</w:t>
      </w:r>
      <w:r w:rsidR="00783D5B" w:rsidRPr="00AC4CD9">
        <w:rPr>
          <w:rFonts w:ascii="Sylfaen" w:hAnsi="Sylfaen"/>
          <w:sz w:val="24"/>
          <w:szCs w:val="24"/>
          <w:lang w:val="ka-GE"/>
        </w:rPr>
        <w:t xml:space="preserve"> ქუჩა</w:t>
      </w:r>
      <w:r w:rsidRPr="00AC4CD9">
        <w:rPr>
          <w:rFonts w:ascii="Sylfaen" w:hAnsi="Sylfaen"/>
          <w:sz w:val="24"/>
          <w:szCs w:val="24"/>
          <w:lang w:val="ka-GE"/>
        </w:rPr>
        <w:t>,ოტია იოსელიანის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შევჩენკოს</w:t>
      </w:r>
      <w:r w:rsidR="00783D5B" w:rsidRPr="00AC4CD9">
        <w:rPr>
          <w:rFonts w:ascii="Sylfaen" w:hAnsi="Sylfaen"/>
          <w:sz w:val="24"/>
          <w:szCs w:val="24"/>
          <w:lang w:val="ka-GE"/>
        </w:rPr>
        <w:t xml:space="preserve"> ქუჩა</w:t>
      </w:r>
      <w:r w:rsidRPr="00AC4CD9">
        <w:rPr>
          <w:rFonts w:ascii="Sylfaen" w:hAnsi="Sylfaen"/>
          <w:sz w:val="24"/>
          <w:szCs w:val="24"/>
          <w:lang w:val="ka-GE"/>
        </w:rPr>
        <w:t>, ხვამლის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ყაზბეგის</w:t>
      </w:r>
      <w:r w:rsidR="00783D5B" w:rsidRPr="00AC4CD9">
        <w:rPr>
          <w:rFonts w:ascii="Sylfaen" w:hAnsi="Sylfaen"/>
          <w:sz w:val="24"/>
          <w:szCs w:val="24"/>
          <w:lang w:val="ka-GE"/>
        </w:rPr>
        <w:t xml:space="preserve"> ქუჩა</w:t>
      </w:r>
      <w:r w:rsidRPr="00AC4CD9">
        <w:rPr>
          <w:rFonts w:ascii="Sylfaen" w:hAnsi="Sylfaen"/>
          <w:sz w:val="24"/>
          <w:szCs w:val="24"/>
          <w:lang w:val="ka-GE"/>
        </w:rPr>
        <w:t>,ნინოშვილის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,ზაალიშვილის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w:t>
      </w:r>
      <w:r w:rsidR="00783D5B" w:rsidRPr="00AC4CD9">
        <w:rPr>
          <w:rFonts w:ascii="Sylfaen" w:hAnsi="Sylfaen"/>
          <w:sz w:val="24"/>
          <w:szCs w:val="24"/>
          <w:lang w:val="ka-GE"/>
        </w:rPr>
        <w:t>.</w:t>
      </w:r>
    </w:p>
    <w:p w:rsidR="005C3161" w:rsidRPr="00AC4CD9" w:rsidRDefault="005C3161" w:rsidP="005C3161">
      <w:pPr>
        <w:spacing w:after="0"/>
        <w:jc w:val="both"/>
        <w:rPr>
          <w:rFonts w:ascii="Sylfaen" w:hAnsi="Sylfaen"/>
          <w:b/>
          <w:sz w:val="24"/>
          <w:szCs w:val="24"/>
          <w:lang w:val="ka-GE"/>
        </w:rPr>
      </w:pPr>
    </w:p>
    <w:p w:rsidR="005C3161" w:rsidRPr="00AC4CD9" w:rsidRDefault="005C3161" w:rsidP="005C3161">
      <w:pPr>
        <w:spacing w:after="0"/>
        <w:jc w:val="both"/>
        <w:rPr>
          <w:rFonts w:ascii="Sylfaen" w:hAnsi="Sylfaen"/>
          <w:b/>
          <w:sz w:val="24"/>
          <w:szCs w:val="24"/>
          <w:lang w:val="ka-GE"/>
        </w:rPr>
      </w:pPr>
      <w:r w:rsidRPr="00AC4CD9">
        <w:rPr>
          <w:rFonts w:ascii="Sylfaen" w:hAnsi="Sylfaen"/>
          <w:b/>
          <w:sz w:val="24"/>
          <w:szCs w:val="24"/>
          <w:lang w:val="ka-GE"/>
        </w:rPr>
        <w:t>მეორე ზონა</w:t>
      </w:r>
    </w:p>
    <w:p w:rsidR="005C3161" w:rsidRPr="00AC4CD9" w:rsidRDefault="005C3161" w:rsidP="005C3161">
      <w:pPr>
        <w:spacing w:after="0"/>
        <w:jc w:val="both"/>
        <w:rPr>
          <w:rFonts w:ascii="Sylfaen" w:hAnsi="Sylfaen"/>
          <w:sz w:val="24"/>
          <w:szCs w:val="24"/>
          <w:lang w:val="ka-GE"/>
        </w:rPr>
      </w:pPr>
      <w:r w:rsidRPr="00AC4CD9">
        <w:rPr>
          <w:rFonts w:ascii="Sylfaen" w:hAnsi="Sylfaen"/>
          <w:sz w:val="24"/>
          <w:szCs w:val="24"/>
          <w:lang w:val="ka-GE"/>
        </w:rPr>
        <w:t>(შანიძის ქუჩა,9აპრილის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xml:space="preserve">, </w:t>
      </w:r>
      <w:r w:rsidR="00783D5B" w:rsidRPr="00AC4CD9">
        <w:rPr>
          <w:rFonts w:ascii="Sylfaen" w:hAnsi="Sylfaen"/>
          <w:sz w:val="24"/>
          <w:szCs w:val="24"/>
          <w:lang w:val="ka-GE"/>
        </w:rPr>
        <w:t>ტაბიძის ქუჩა</w:t>
      </w:r>
      <w:r w:rsidRPr="00AC4CD9">
        <w:rPr>
          <w:rFonts w:ascii="Sylfaen" w:hAnsi="Sylfaen"/>
          <w:sz w:val="24"/>
          <w:szCs w:val="24"/>
          <w:lang w:val="ka-GE"/>
        </w:rPr>
        <w:t>,ლერმონტოვი</w:t>
      </w:r>
      <w:r w:rsidR="00783D5B" w:rsidRPr="00AC4CD9">
        <w:rPr>
          <w:rFonts w:ascii="Sylfaen" w:hAnsi="Sylfaen"/>
          <w:sz w:val="24"/>
          <w:szCs w:val="24"/>
          <w:lang w:val="ka-GE"/>
        </w:rPr>
        <w:t>ს ქუჩა</w:t>
      </w:r>
      <w:r w:rsidRPr="00AC4CD9">
        <w:rPr>
          <w:rFonts w:ascii="Sylfaen" w:hAnsi="Sylfaen"/>
          <w:sz w:val="24"/>
          <w:szCs w:val="24"/>
          <w:lang w:val="ka-GE"/>
        </w:rPr>
        <w:t>, 9 მარტის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სარაჯიშვილის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,გამსახურდია</w:t>
      </w:r>
      <w:r w:rsidR="00783D5B" w:rsidRPr="00AC4CD9">
        <w:rPr>
          <w:rFonts w:ascii="Sylfaen" w:hAnsi="Sylfaen"/>
          <w:sz w:val="24"/>
          <w:szCs w:val="24"/>
          <w:lang w:val="ka-GE"/>
        </w:rPr>
        <w:t>ს ქუჩა</w:t>
      </w:r>
      <w:r w:rsidRPr="00AC4CD9">
        <w:rPr>
          <w:rFonts w:ascii="Sylfaen" w:hAnsi="Sylfaen"/>
          <w:sz w:val="24"/>
          <w:szCs w:val="24"/>
          <w:lang w:val="ka-GE"/>
        </w:rPr>
        <w:t xml:space="preserve">, </w:t>
      </w:r>
      <w:r w:rsidR="00200EB7" w:rsidRPr="00AC4CD9">
        <w:rPr>
          <w:rFonts w:ascii="Sylfaen" w:hAnsi="Sylfaen"/>
          <w:sz w:val="24"/>
          <w:szCs w:val="24"/>
          <w:lang w:val="ka-GE"/>
        </w:rPr>
        <w:t>ევ</w:t>
      </w:r>
      <w:r w:rsidRPr="00AC4CD9">
        <w:rPr>
          <w:rFonts w:ascii="Sylfaen" w:hAnsi="Sylfaen"/>
          <w:sz w:val="24"/>
          <w:szCs w:val="24"/>
          <w:lang w:val="ka-GE"/>
        </w:rPr>
        <w:t>დოშვილის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ხანძთელის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მესხის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დუმბაძის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კეცხოველის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გოგებაშვილის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კოსტავას</w:t>
      </w:r>
      <w:r w:rsidR="00783D5B" w:rsidRPr="00AC4CD9">
        <w:rPr>
          <w:rFonts w:ascii="Sylfaen" w:hAnsi="Sylfaen"/>
          <w:sz w:val="24"/>
          <w:szCs w:val="24"/>
          <w:lang w:val="ka-GE"/>
        </w:rPr>
        <w:t xml:space="preserve"> ქუჩა</w:t>
      </w:r>
      <w:r w:rsidRPr="00AC4CD9">
        <w:rPr>
          <w:rFonts w:ascii="Sylfaen" w:hAnsi="Sylfaen"/>
          <w:sz w:val="24"/>
          <w:szCs w:val="24"/>
          <w:lang w:val="ka-GE"/>
        </w:rPr>
        <w:t>,რუსთავის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ბაგრატის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ნიკოლაძის</w:t>
      </w:r>
      <w:r w:rsidR="00783D5B" w:rsidRPr="00AC4CD9">
        <w:rPr>
          <w:rFonts w:ascii="Sylfaen" w:hAnsi="Sylfaen"/>
          <w:sz w:val="24"/>
          <w:szCs w:val="24"/>
          <w:lang w:val="ka-GE"/>
        </w:rPr>
        <w:t xml:space="preserve"> ქუჩა</w:t>
      </w:r>
      <w:r w:rsidRPr="00AC4CD9">
        <w:rPr>
          <w:rFonts w:ascii="Sylfaen" w:hAnsi="Sylfaen"/>
          <w:sz w:val="24"/>
          <w:szCs w:val="24"/>
          <w:lang w:val="ka-GE"/>
        </w:rPr>
        <w:t>)</w:t>
      </w:r>
      <w:r w:rsidR="00783D5B" w:rsidRPr="00AC4CD9">
        <w:rPr>
          <w:rFonts w:ascii="Sylfaen" w:hAnsi="Sylfaen"/>
          <w:sz w:val="24"/>
          <w:szCs w:val="24"/>
          <w:lang w:val="ka-GE"/>
        </w:rPr>
        <w:t>.</w:t>
      </w:r>
    </w:p>
    <w:p w:rsidR="005C3161" w:rsidRPr="00AC4CD9" w:rsidRDefault="005C3161" w:rsidP="005C3161">
      <w:pPr>
        <w:spacing w:after="0"/>
        <w:jc w:val="both"/>
        <w:rPr>
          <w:rFonts w:ascii="Sylfaen" w:hAnsi="Sylfaen"/>
          <w:b/>
          <w:sz w:val="24"/>
          <w:szCs w:val="24"/>
          <w:lang w:val="ka-GE"/>
        </w:rPr>
      </w:pPr>
    </w:p>
    <w:p w:rsidR="005C3161" w:rsidRPr="00AC4CD9" w:rsidRDefault="005C3161" w:rsidP="005C3161">
      <w:pPr>
        <w:spacing w:after="0"/>
        <w:jc w:val="both"/>
        <w:rPr>
          <w:rFonts w:ascii="Sylfaen" w:hAnsi="Sylfaen"/>
          <w:b/>
          <w:sz w:val="24"/>
          <w:szCs w:val="24"/>
          <w:lang w:val="ka-GE"/>
        </w:rPr>
      </w:pPr>
      <w:r w:rsidRPr="00AC4CD9">
        <w:rPr>
          <w:rFonts w:ascii="Sylfaen" w:hAnsi="Sylfaen"/>
          <w:b/>
          <w:sz w:val="24"/>
          <w:szCs w:val="24"/>
          <w:lang w:val="ka-GE"/>
        </w:rPr>
        <w:t>მესამე ზონა</w:t>
      </w:r>
    </w:p>
    <w:p w:rsidR="005C3161" w:rsidRPr="00AC4CD9" w:rsidRDefault="005C3161" w:rsidP="005C3161">
      <w:pPr>
        <w:spacing w:after="0"/>
        <w:jc w:val="both"/>
        <w:rPr>
          <w:rFonts w:ascii="Sylfaen" w:hAnsi="Sylfaen"/>
          <w:sz w:val="24"/>
          <w:szCs w:val="24"/>
          <w:lang w:val="ka-GE"/>
        </w:rPr>
      </w:pPr>
      <w:r w:rsidRPr="00AC4CD9">
        <w:rPr>
          <w:rFonts w:ascii="Sylfaen" w:hAnsi="Sylfaen"/>
          <w:sz w:val="24"/>
          <w:szCs w:val="24"/>
          <w:lang w:val="ka-GE"/>
        </w:rPr>
        <w:t>(დედა ენის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ფარნავაზ მეფის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მირიან მეფის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გელათის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ერისთავის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ჭავჭავაძის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ბესიკის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გურამიშვილის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კოლხეთის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შავიანიძის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თბილისის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ჩოლოყაშვილის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კლდიაშვილის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ჭაბუკიანის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ტ.ტაბიძის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დადიანის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ბარნოვის</w:t>
      </w:r>
      <w:r w:rsidR="00783D5B" w:rsidRPr="00AC4CD9">
        <w:rPr>
          <w:rFonts w:ascii="Sylfaen" w:hAnsi="Sylfaen"/>
          <w:sz w:val="24"/>
          <w:szCs w:val="24"/>
          <w:lang w:val="ka-GE"/>
        </w:rPr>
        <w:t xml:space="preserve"> ქუჩა</w:t>
      </w:r>
      <w:r w:rsidRPr="00AC4CD9">
        <w:rPr>
          <w:rFonts w:ascii="Sylfaen" w:hAnsi="Sylfaen"/>
          <w:sz w:val="24"/>
          <w:szCs w:val="24"/>
          <w:lang w:val="ka-GE"/>
        </w:rPr>
        <w:t>, თაყაიშვილის</w:t>
      </w:r>
      <w:r w:rsidR="00783D5B" w:rsidRPr="00AC4CD9">
        <w:rPr>
          <w:rFonts w:ascii="Sylfaen" w:hAnsi="Sylfaen"/>
          <w:sz w:val="24"/>
          <w:szCs w:val="24"/>
          <w:lang w:val="ka-GE"/>
        </w:rPr>
        <w:t xml:space="preserve"> ქუჩა</w:t>
      </w:r>
      <w:r w:rsidRPr="00AC4CD9">
        <w:rPr>
          <w:rFonts w:ascii="Sylfaen" w:hAnsi="Sylfaen"/>
          <w:sz w:val="24"/>
          <w:szCs w:val="24"/>
          <w:lang w:val="ka-GE"/>
        </w:rPr>
        <w:t>)</w:t>
      </w:r>
      <w:r w:rsidR="00783D5B" w:rsidRPr="00AC4CD9">
        <w:rPr>
          <w:rFonts w:ascii="Sylfaen" w:hAnsi="Sylfaen"/>
          <w:sz w:val="24"/>
          <w:szCs w:val="24"/>
          <w:lang w:val="ka-GE"/>
        </w:rPr>
        <w:t>.</w:t>
      </w:r>
    </w:p>
    <w:p w:rsidR="005C3161" w:rsidRPr="00AC4CD9" w:rsidRDefault="005C3161" w:rsidP="005C3161">
      <w:pPr>
        <w:spacing w:after="0"/>
        <w:jc w:val="both"/>
        <w:rPr>
          <w:rFonts w:ascii="Sylfaen" w:hAnsi="Sylfaen"/>
          <w:sz w:val="28"/>
          <w:szCs w:val="28"/>
          <w:lang w:val="ka-GE"/>
        </w:rPr>
      </w:pPr>
    </w:p>
    <w:p w:rsidR="005C3161" w:rsidRPr="00AC4CD9" w:rsidRDefault="005C3161" w:rsidP="005C3161">
      <w:pPr>
        <w:spacing w:after="0"/>
        <w:jc w:val="both"/>
        <w:rPr>
          <w:rFonts w:ascii="Sylfaen" w:hAnsi="Sylfaen"/>
          <w:sz w:val="28"/>
          <w:szCs w:val="28"/>
          <w:lang w:val="ka-GE"/>
        </w:rPr>
      </w:pPr>
    </w:p>
    <w:p w:rsidR="00985302" w:rsidRPr="00AC4CD9" w:rsidRDefault="00985302" w:rsidP="007A6FE7">
      <w:pPr>
        <w:spacing w:after="0"/>
        <w:jc w:val="both"/>
        <w:rPr>
          <w:rFonts w:ascii="Sylfaen" w:hAnsi="Sylfaen"/>
          <w:lang w:val="ka-GE"/>
        </w:rPr>
      </w:pPr>
    </w:p>
    <w:p w:rsidR="00985302" w:rsidRPr="00AC4CD9" w:rsidRDefault="00985302" w:rsidP="007A6FE7">
      <w:pPr>
        <w:spacing w:after="0"/>
        <w:jc w:val="both"/>
        <w:rPr>
          <w:rFonts w:ascii="Sylfaen" w:hAnsi="Sylfaen"/>
          <w:lang w:val="ka-GE"/>
        </w:rPr>
      </w:pPr>
    </w:p>
    <w:p w:rsidR="007A6FE7" w:rsidRPr="00AC4CD9" w:rsidRDefault="007A6FE7" w:rsidP="007A6FE7">
      <w:pPr>
        <w:pStyle w:val="ListParagraph"/>
        <w:numPr>
          <w:ilvl w:val="0"/>
          <w:numId w:val="2"/>
        </w:numPr>
        <w:spacing w:after="0"/>
        <w:jc w:val="both"/>
        <w:rPr>
          <w:rFonts w:ascii="Sylfaen" w:hAnsi="Sylfaen"/>
          <w:color w:val="auto"/>
          <w:lang w:val="ka-GE"/>
        </w:rPr>
      </w:pPr>
      <w:r w:rsidRPr="00AC4CD9">
        <w:rPr>
          <w:rFonts w:ascii="Sylfaen" w:hAnsi="Sylfaen"/>
          <w:color w:val="auto"/>
          <w:lang w:val="ka-GE"/>
        </w:rPr>
        <w:t>მომდევნო წლისათვის „სამოქალაქო ბიუჯეტი“–ს</w:t>
      </w:r>
      <w:r w:rsidR="005C3161" w:rsidRPr="00AC4CD9">
        <w:rPr>
          <w:rFonts w:ascii="Sylfaen" w:hAnsi="Sylfaen"/>
          <w:color w:val="auto"/>
          <w:lang w:val="ka-GE"/>
        </w:rPr>
        <w:t>ათვის განკუთვნილი თანხა</w:t>
      </w:r>
      <w:r w:rsidRPr="00AC4CD9">
        <w:rPr>
          <w:rFonts w:ascii="Sylfaen" w:hAnsi="Sylfaen"/>
          <w:color w:val="auto"/>
          <w:lang w:val="ka-GE"/>
        </w:rPr>
        <w:t xml:space="preserve">  განისაზღვრება  ჯამში 150. 000 (ასორმოცდა ათი ათასი) ლარის ოდენობით</w:t>
      </w:r>
      <w:r w:rsidR="00491781" w:rsidRPr="00AC4CD9">
        <w:rPr>
          <w:rFonts w:ascii="Sylfaen" w:hAnsi="Sylfaen"/>
          <w:color w:val="auto"/>
          <w:lang w:val="ka-GE"/>
        </w:rPr>
        <w:t xml:space="preserve">, თითოელი ზონისათვის ჯამში 50. 000 (ორმოცდათი ათასი) ლარის ოდენობით. </w:t>
      </w:r>
      <w:r w:rsidRPr="00AC4CD9">
        <w:rPr>
          <w:rFonts w:ascii="Sylfaen" w:hAnsi="Sylfaen"/>
          <w:color w:val="auto"/>
          <w:lang w:val="ka-GE"/>
        </w:rPr>
        <w:t>აღნიშნული თანხის ფარგლებში შესაძლებელია დაფინანსდეს როგორც ერთი დიდი პროექტი, აგრეთვე რამდენიმე მცირე პროექტი</w:t>
      </w:r>
      <w:r w:rsidR="005C3161" w:rsidRPr="00AC4CD9">
        <w:rPr>
          <w:rFonts w:ascii="Sylfaen" w:hAnsi="Sylfaen"/>
          <w:color w:val="auto"/>
          <w:lang w:val="ka-GE"/>
        </w:rPr>
        <w:t>.</w:t>
      </w:r>
    </w:p>
    <w:p w:rsidR="007A6FE7" w:rsidRPr="00AC4CD9" w:rsidRDefault="007A6FE7" w:rsidP="007A6FE7">
      <w:pPr>
        <w:pStyle w:val="ListParagraph"/>
        <w:numPr>
          <w:ilvl w:val="0"/>
          <w:numId w:val="2"/>
        </w:numPr>
        <w:spacing w:after="0"/>
        <w:jc w:val="both"/>
        <w:rPr>
          <w:rFonts w:ascii="Sylfaen" w:hAnsi="Sylfaen"/>
          <w:color w:val="auto"/>
          <w:lang w:val="ka-GE"/>
        </w:rPr>
      </w:pPr>
      <w:r w:rsidRPr="00AC4CD9">
        <w:rPr>
          <w:rFonts w:ascii="Sylfaen" w:hAnsi="Sylfaen" w:cs="Sylfaen"/>
          <w:color w:val="auto"/>
          <w:lang w:val="ka-GE"/>
        </w:rPr>
        <w:t>მოქალაქეთა</w:t>
      </w:r>
      <w:r w:rsidRPr="00AC4CD9">
        <w:rPr>
          <w:rFonts w:ascii="Sylfaen" w:hAnsi="Sylfaen"/>
          <w:color w:val="auto"/>
          <w:lang w:val="ka-GE"/>
        </w:rPr>
        <w:t xml:space="preserve"> კოორდინაციისა და ინფრომირებულობისათვის, თითო </w:t>
      </w:r>
      <w:r w:rsidR="00491781" w:rsidRPr="00AC4CD9">
        <w:rPr>
          <w:rFonts w:ascii="Sylfaen" w:hAnsi="Sylfaen"/>
          <w:color w:val="auto"/>
          <w:lang w:val="ka-GE"/>
        </w:rPr>
        <w:t>ზონაში</w:t>
      </w:r>
      <w:r w:rsidRPr="00AC4CD9">
        <w:rPr>
          <w:rFonts w:ascii="Sylfaen" w:hAnsi="Sylfaen"/>
          <w:color w:val="auto"/>
          <w:lang w:val="ka-GE"/>
        </w:rPr>
        <w:t xml:space="preserve"> გამოიყოფა ერთი კოორდინატორი და ერთი კოორდინატორის თანაშემწე, რომლებიც  </w:t>
      </w:r>
      <w:r w:rsidR="00491781" w:rsidRPr="00AC4CD9">
        <w:rPr>
          <w:rFonts w:ascii="Sylfaen" w:hAnsi="Sylfaen"/>
          <w:color w:val="auto"/>
          <w:lang w:val="ka-GE"/>
        </w:rPr>
        <w:t xml:space="preserve">ზონებში </w:t>
      </w:r>
      <w:r w:rsidRPr="00AC4CD9">
        <w:rPr>
          <w:rFonts w:ascii="Sylfaen" w:hAnsi="Sylfaen"/>
          <w:color w:val="auto"/>
          <w:lang w:val="ka-GE"/>
        </w:rPr>
        <w:t xml:space="preserve">მერის წარმომადგენლებთან ერთად, მუნიციპალიტეტთან ურთიერთკოორდინაციით განახორციელებს პროგრამის ფარგლებში განსაზღვრულ საქმიანობას, კერძოდ: კოორდინატორები იქნებიან ადმიანები, რომლებიც აკმაყოფილებენ შემდეგ კრიტერიუმებს: </w:t>
      </w:r>
    </w:p>
    <w:p w:rsidR="007A6FE7" w:rsidRPr="00AC4CD9" w:rsidRDefault="007A6FE7" w:rsidP="007A6FE7">
      <w:pPr>
        <w:pStyle w:val="ListParagraph"/>
        <w:numPr>
          <w:ilvl w:val="0"/>
          <w:numId w:val="7"/>
        </w:numPr>
        <w:ind w:left="1276"/>
        <w:jc w:val="both"/>
        <w:rPr>
          <w:rFonts w:ascii="Sylfaen" w:hAnsi="Sylfaen"/>
          <w:color w:val="auto"/>
          <w:lang w:val="ka-GE"/>
        </w:rPr>
      </w:pPr>
      <w:r w:rsidRPr="00AC4CD9">
        <w:rPr>
          <w:rFonts w:ascii="Sylfaen" w:hAnsi="Sylfaen"/>
          <w:color w:val="auto"/>
          <w:lang w:val="ka-GE"/>
        </w:rPr>
        <w:t>აქტიურად იქნებიან ჩართულნი საზოგადოებრივ ცხოვრებაში;</w:t>
      </w:r>
    </w:p>
    <w:p w:rsidR="007A6FE7" w:rsidRPr="00AC4CD9" w:rsidRDefault="007A6FE7" w:rsidP="00414683">
      <w:pPr>
        <w:pStyle w:val="ListParagraph"/>
        <w:numPr>
          <w:ilvl w:val="0"/>
          <w:numId w:val="9"/>
        </w:numPr>
        <w:spacing w:after="0"/>
        <w:jc w:val="both"/>
        <w:rPr>
          <w:rFonts w:ascii="Sylfaen" w:hAnsi="Sylfaen"/>
          <w:color w:val="auto"/>
          <w:lang w:val="ka-GE"/>
        </w:rPr>
      </w:pPr>
      <w:r w:rsidRPr="00AC4CD9">
        <w:rPr>
          <w:rFonts w:ascii="Sylfaen" w:hAnsi="Sylfaen" w:cs="Sylfaen"/>
          <w:color w:val="auto"/>
          <w:lang w:val="ka-GE"/>
        </w:rPr>
        <w:t>კოორდინატორი</w:t>
      </w:r>
      <w:r w:rsidRPr="00AC4CD9">
        <w:rPr>
          <w:rFonts w:ascii="Sylfaen" w:hAnsi="Sylfaen"/>
          <w:color w:val="auto"/>
          <w:lang w:val="ka-GE"/>
        </w:rPr>
        <w:t xml:space="preserve"> აკომპლექტებს „წარმომადგენლობით საბჭო“–ს (გონივრულ ფარგლებში, რაოდენობა შეზღუდული არ არის), რომელიც უნდა შეიქმნას თითოეულ </w:t>
      </w:r>
      <w:r w:rsidR="009C33D9" w:rsidRPr="00AC4CD9">
        <w:rPr>
          <w:rFonts w:ascii="Sylfaen" w:hAnsi="Sylfaen"/>
          <w:color w:val="auto"/>
          <w:lang w:val="ka-GE"/>
        </w:rPr>
        <w:t>ზონაში</w:t>
      </w:r>
      <w:r w:rsidRPr="00AC4CD9">
        <w:rPr>
          <w:rFonts w:ascii="Sylfaen" w:hAnsi="Sylfaen"/>
          <w:color w:val="auto"/>
          <w:lang w:val="ka-GE"/>
        </w:rPr>
        <w:t xml:space="preserve"> შემავალი, უბნებიდან</w:t>
      </w:r>
      <w:r w:rsidR="00414683" w:rsidRPr="00AC4CD9">
        <w:rPr>
          <w:rFonts w:ascii="Sylfaen" w:hAnsi="Sylfaen"/>
          <w:color w:val="auto"/>
          <w:lang w:val="ka-GE"/>
        </w:rPr>
        <w:t xml:space="preserve">. </w:t>
      </w:r>
      <w:r w:rsidRPr="00AC4CD9">
        <w:rPr>
          <w:rFonts w:ascii="Sylfaen" w:hAnsi="Sylfaen"/>
          <w:color w:val="auto"/>
          <w:lang w:val="ka-GE"/>
        </w:rPr>
        <w:t xml:space="preserve"> „წარმომადგენლობით საბჭო“ იქნება მუდმივმოქმედი ჯგუფი </w:t>
      </w:r>
      <w:r w:rsidRPr="00AC4CD9">
        <w:rPr>
          <w:rFonts w:ascii="Sylfaen" w:hAnsi="Sylfaen"/>
          <w:color w:val="auto"/>
          <w:lang w:val="ka-GE"/>
        </w:rPr>
        <w:lastRenderedPageBreak/>
        <w:t>პროექტის მიმდინარეობის პერიოდში. რომლის ფუნქციას წარმოადგენს</w:t>
      </w:r>
      <w:r w:rsidR="00BB6DEB" w:rsidRPr="00AC4CD9">
        <w:rPr>
          <w:rFonts w:ascii="Sylfaen" w:hAnsi="Sylfaen"/>
          <w:color w:val="auto"/>
          <w:lang w:val="ka-GE"/>
        </w:rPr>
        <w:t xml:space="preserve">: </w:t>
      </w:r>
      <w:r w:rsidRPr="00AC4CD9">
        <w:rPr>
          <w:rFonts w:ascii="Sylfaen" w:hAnsi="Sylfaen"/>
          <w:color w:val="auto"/>
          <w:lang w:val="ka-GE"/>
        </w:rPr>
        <w:t>დაეხმაროს ლოკალურ კოორდინატორს,  არასამთავრობო და სხვა ორგანიზაციებს მოსახლეობის ინფორმირებაში, რეკომენდაციების გაწევაში, პროექტის განაცხადის შევსებასა და პროექტის საბოლოო შერჩევ</w:t>
      </w:r>
      <w:r w:rsidR="008E392C" w:rsidRPr="00AC4CD9">
        <w:rPr>
          <w:rFonts w:ascii="Sylfaen" w:hAnsi="Sylfaen"/>
          <w:color w:val="auto"/>
          <w:lang w:val="ka-GE"/>
        </w:rPr>
        <w:t xml:space="preserve">ის მიზნით </w:t>
      </w:r>
      <w:r w:rsidR="00BB6DEB" w:rsidRPr="00AC4CD9">
        <w:rPr>
          <w:rFonts w:ascii="Sylfaen" w:hAnsi="Sylfaen"/>
          <w:color w:val="auto"/>
          <w:lang w:val="ka-GE"/>
        </w:rPr>
        <w:t xml:space="preserve">ღია კენჭისყრის პროცედურის განხორციელების ტექნიკურ მხარდაჭერაში. </w:t>
      </w:r>
    </w:p>
    <w:p w:rsidR="007A6FE7" w:rsidRPr="00AC4CD9" w:rsidRDefault="007A6FE7" w:rsidP="007A6FE7">
      <w:pPr>
        <w:jc w:val="both"/>
        <w:rPr>
          <w:rFonts w:ascii="Sylfaen" w:hAnsi="Sylfaen"/>
          <w:lang w:val="ka-GE"/>
        </w:rPr>
      </w:pPr>
      <w:r w:rsidRPr="00AC4CD9">
        <w:rPr>
          <w:rFonts w:ascii="Sylfaen" w:hAnsi="Sylfaen"/>
          <w:lang w:val="ka-GE"/>
        </w:rPr>
        <w:t xml:space="preserve">„სამოქალაქო ბიუჯეტი“–ს პროექტში მონაწილეობის უფლება აქვს საქართველოს ქმედუნარიან,სრულწლოვან მოქალაქეს, რომელიც რეგისტრირებულია ან/და ფაქტობრივად ცხოვრებს წყალტუბოს მუნიციპალიტეტის ტერიტორიაზე. </w:t>
      </w:r>
    </w:p>
    <w:p w:rsidR="007A6FE7" w:rsidRPr="00AC4CD9" w:rsidRDefault="007A6FE7" w:rsidP="007A6FE7">
      <w:pPr>
        <w:spacing w:after="0"/>
        <w:jc w:val="both"/>
        <w:rPr>
          <w:rFonts w:ascii="Sylfaen" w:hAnsi="Sylfaen"/>
          <w:lang w:val="ka-GE"/>
        </w:rPr>
      </w:pPr>
      <w:r w:rsidRPr="00AC4CD9">
        <w:rPr>
          <w:rFonts w:ascii="Sylfaen" w:hAnsi="Sylfaen" w:cs="Sylfaen"/>
          <w:lang w:val="ka-GE"/>
        </w:rPr>
        <w:t>მოქალაქეს</w:t>
      </w:r>
      <w:r w:rsidRPr="00AC4CD9">
        <w:rPr>
          <w:rFonts w:ascii="Sylfaen" w:hAnsi="Sylfaen"/>
          <w:lang w:val="ka-GE"/>
        </w:rPr>
        <w:t xml:space="preserve"> შეუძლია წარმოადგინოს ისეთი პროექტები, რომელიც შედის წყალტუბოს მუნიციპალიტეტის მერიის თვითმმართველობის კომპეტენციაში</w:t>
      </w:r>
      <w:r w:rsidR="00491781" w:rsidRPr="00AC4CD9">
        <w:rPr>
          <w:rFonts w:ascii="Sylfaen" w:hAnsi="Sylfaen"/>
          <w:lang w:val="ka-GE"/>
        </w:rPr>
        <w:t xml:space="preserve"> და </w:t>
      </w:r>
      <w:r w:rsidRPr="00AC4CD9">
        <w:rPr>
          <w:rFonts w:ascii="Sylfaen" w:hAnsi="Sylfaen"/>
          <w:lang w:val="ka-GE"/>
        </w:rPr>
        <w:t xml:space="preserve">არ აღემატება  </w:t>
      </w:r>
      <w:r w:rsidR="009C33D9" w:rsidRPr="00AC4CD9">
        <w:rPr>
          <w:rFonts w:ascii="Sylfaen" w:hAnsi="Sylfaen"/>
          <w:lang w:val="ka-GE"/>
        </w:rPr>
        <w:t>ქალაქ წყალტუბოსთვისთვის</w:t>
      </w:r>
      <w:r w:rsidRPr="00AC4CD9">
        <w:rPr>
          <w:rFonts w:ascii="Sylfaen" w:hAnsi="Sylfaen"/>
          <w:lang w:val="ka-GE"/>
        </w:rPr>
        <w:t xml:space="preserve"> გამოყოფილ თანხას</w:t>
      </w:r>
      <w:r w:rsidR="00491781" w:rsidRPr="00AC4CD9">
        <w:rPr>
          <w:rFonts w:ascii="Sylfaen" w:hAnsi="Sylfaen"/>
          <w:lang w:val="ka-GE"/>
        </w:rPr>
        <w:t xml:space="preserve">. </w:t>
      </w:r>
      <w:r w:rsidRPr="00AC4CD9">
        <w:rPr>
          <w:rFonts w:ascii="Sylfaen" w:hAnsi="Sylfaen"/>
          <w:lang w:val="ka-GE"/>
        </w:rPr>
        <w:t xml:space="preserve">პროექტი წარმოდგენილი უნდა იყოს წერილობითი   ან  ელექტრონული ფორმით სპეციალური სააპლიკაციო ფორმის მიხედვით (ელ.ფოსტის მისამართი: </w:t>
      </w:r>
      <w:hyperlink r:id="rId6" w:history="1">
        <w:r w:rsidRPr="00AC4CD9">
          <w:rPr>
            <w:rStyle w:val="Hyperlink"/>
            <w:rFonts w:ascii="Sylfaen" w:hAnsi="Sylfaen"/>
            <w:color w:val="auto"/>
            <w:lang w:val="ka-GE"/>
          </w:rPr>
          <w:t>tskaltubo1@gmail.com</w:t>
        </w:r>
      </w:hyperlink>
      <w:r w:rsidRPr="00AC4CD9">
        <w:rPr>
          <w:rFonts w:ascii="Sylfaen" w:hAnsi="Sylfaen"/>
          <w:lang w:val="ka-GE"/>
        </w:rPr>
        <w:t xml:space="preserve">.) </w:t>
      </w:r>
    </w:p>
    <w:p w:rsidR="007A6FE7" w:rsidRPr="00AC4CD9" w:rsidRDefault="007A6FE7" w:rsidP="007A6FE7">
      <w:pPr>
        <w:pStyle w:val="ListParagraph"/>
        <w:spacing w:after="0"/>
        <w:jc w:val="both"/>
        <w:rPr>
          <w:color w:val="auto"/>
          <w:lang w:val="ka-GE"/>
        </w:rPr>
      </w:pPr>
    </w:p>
    <w:p w:rsidR="007A6FE7" w:rsidRPr="00AC4CD9" w:rsidRDefault="007A6FE7" w:rsidP="007A6FE7">
      <w:pPr>
        <w:pStyle w:val="ListParagraph"/>
        <w:numPr>
          <w:ilvl w:val="0"/>
          <w:numId w:val="1"/>
        </w:numPr>
        <w:spacing w:after="0"/>
        <w:jc w:val="both"/>
        <w:rPr>
          <w:rFonts w:ascii="Sylfaen" w:hAnsi="Sylfaen"/>
          <w:color w:val="auto"/>
          <w:lang w:val="ka-GE"/>
        </w:rPr>
      </w:pPr>
      <w:r w:rsidRPr="00AC4CD9">
        <w:rPr>
          <w:rFonts w:ascii="Sylfaen" w:hAnsi="Sylfaen" w:cs="Sylfaen"/>
          <w:color w:val="auto"/>
          <w:lang w:val="ka-GE"/>
        </w:rPr>
        <w:t>პროექტების</w:t>
      </w:r>
      <w:r w:rsidRPr="00AC4CD9">
        <w:rPr>
          <w:rFonts w:ascii="Sylfaen" w:hAnsi="Sylfaen"/>
          <w:color w:val="auto"/>
          <w:lang w:val="ka-GE"/>
        </w:rPr>
        <w:t xml:space="preserve"> წარმოდგენის პერიოდია: </w:t>
      </w:r>
      <w:r w:rsidR="008E392C" w:rsidRPr="00AC4CD9">
        <w:rPr>
          <w:rFonts w:ascii="Sylfaen" w:hAnsi="Sylfaen"/>
          <w:b/>
          <w:color w:val="auto"/>
          <w:lang w:val="ka-GE"/>
        </w:rPr>
        <w:t>15ივლისიდან</w:t>
      </w:r>
      <w:r w:rsidR="000C3322" w:rsidRPr="00AC4CD9">
        <w:rPr>
          <w:rFonts w:ascii="Sylfaen" w:hAnsi="Sylfaen"/>
          <w:b/>
          <w:color w:val="auto"/>
          <w:lang w:val="ka-GE"/>
        </w:rPr>
        <w:t xml:space="preserve"> 6</w:t>
      </w:r>
      <w:r w:rsidR="008E392C" w:rsidRPr="00AC4CD9">
        <w:rPr>
          <w:rFonts w:ascii="Sylfaen" w:hAnsi="Sylfaen"/>
          <w:b/>
          <w:color w:val="auto"/>
          <w:lang w:val="ka-GE"/>
        </w:rPr>
        <w:t xml:space="preserve"> აგვისტოს </w:t>
      </w:r>
      <w:r w:rsidRPr="00AC4CD9">
        <w:rPr>
          <w:rFonts w:ascii="Sylfaen" w:hAnsi="Sylfaen"/>
          <w:b/>
          <w:color w:val="auto"/>
          <w:lang w:val="ka-GE"/>
        </w:rPr>
        <w:t xml:space="preserve"> ჩათვლით.</w:t>
      </w:r>
    </w:p>
    <w:p w:rsidR="007A6FE7" w:rsidRPr="00AC4CD9" w:rsidRDefault="007A6FE7" w:rsidP="007A6FE7">
      <w:pPr>
        <w:pStyle w:val="ListParagraph"/>
        <w:rPr>
          <w:rFonts w:ascii="Sylfaen" w:hAnsi="Sylfaen"/>
          <w:color w:val="auto"/>
          <w:lang w:val="ka-GE"/>
        </w:rPr>
      </w:pPr>
    </w:p>
    <w:p w:rsidR="007A6FE7" w:rsidRPr="00AC4CD9" w:rsidRDefault="007A6FE7" w:rsidP="007A6FE7">
      <w:pPr>
        <w:pStyle w:val="ListParagraph"/>
        <w:rPr>
          <w:rFonts w:ascii="Sylfaen" w:hAnsi="Sylfaen"/>
          <w:color w:val="auto"/>
          <w:lang w:val="ka-GE"/>
        </w:rPr>
      </w:pPr>
    </w:p>
    <w:p w:rsidR="007A6FE7" w:rsidRPr="00AC4CD9" w:rsidRDefault="007A6FE7" w:rsidP="007A6FE7">
      <w:pPr>
        <w:pStyle w:val="ListParagraph"/>
        <w:numPr>
          <w:ilvl w:val="0"/>
          <w:numId w:val="1"/>
        </w:numPr>
        <w:spacing w:after="0"/>
        <w:rPr>
          <w:rFonts w:ascii="Sylfaen" w:hAnsi="Sylfaen"/>
          <w:b/>
          <w:color w:val="auto"/>
          <w:lang w:val="ka-GE"/>
        </w:rPr>
      </w:pPr>
      <w:r w:rsidRPr="00AC4CD9">
        <w:rPr>
          <w:rFonts w:ascii="Sylfaen" w:hAnsi="Sylfaen" w:cs="Sylfaen"/>
          <w:b/>
          <w:color w:val="auto"/>
          <w:lang w:val="ka-GE"/>
        </w:rPr>
        <w:t>პროექტის</w:t>
      </w:r>
      <w:r w:rsidRPr="00AC4CD9">
        <w:rPr>
          <w:rFonts w:ascii="Sylfaen" w:hAnsi="Sylfaen"/>
          <w:b/>
          <w:color w:val="auto"/>
          <w:lang w:val="ka-GE"/>
        </w:rPr>
        <w:t xml:space="preserve"> წარმოების წესი:</w:t>
      </w:r>
    </w:p>
    <w:p w:rsidR="007A6FE7" w:rsidRPr="00AC4CD9" w:rsidRDefault="007A6FE7" w:rsidP="007A6FE7">
      <w:pPr>
        <w:pStyle w:val="ListParagraph"/>
        <w:spacing w:after="0"/>
        <w:rPr>
          <w:rFonts w:ascii="Sylfaen" w:hAnsi="Sylfaen"/>
          <w:color w:val="auto"/>
          <w:lang w:val="ka-GE"/>
        </w:rPr>
      </w:pPr>
    </w:p>
    <w:p w:rsidR="007A6FE7" w:rsidRPr="00AC4CD9" w:rsidRDefault="007A6FE7" w:rsidP="007A6FE7">
      <w:pPr>
        <w:pStyle w:val="ListParagraph"/>
        <w:numPr>
          <w:ilvl w:val="0"/>
          <w:numId w:val="3"/>
        </w:numPr>
        <w:spacing w:after="0"/>
        <w:jc w:val="both"/>
        <w:rPr>
          <w:rFonts w:ascii="Sylfaen" w:hAnsi="Sylfaen"/>
          <w:b/>
          <w:color w:val="auto"/>
          <w:lang w:val="ka-GE"/>
        </w:rPr>
      </w:pPr>
      <w:r w:rsidRPr="00AC4CD9">
        <w:rPr>
          <w:rFonts w:ascii="Sylfaen" w:hAnsi="Sylfaen"/>
          <w:b/>
          <w:color w:val="auto"/>
          <w:lang w:val="ka-GE"/>
        </w:rPr>
        <w:t>I ეტაპი: </w:t>
      </w:r>
    </w:p>
    <w:p w:rsidR="007A6FE7" w:rsidRPr="00AC4CD9" w:rsidRDefault="007A6FE7" w:rsidP="007A6FE7">
      <w:pPr>
        <w:spacing w:after="0"/>
        <w:ind w:left="360"/>
        <w:jc w:val="both"/>
        <w:rPr>
          <w:rFonts w:ascii="Sylfaen" w:hAnsi="Sylfaen"/>
          <w:lang w:val="ka-GE"/>
        </w:rPr>
      </w:pPr>
      <w:r w:rsidRPr="00AC4CD9">
        <w:rPr>
          <w:rFonts w:ascii="Sylfaen" w:hAnsi="Sylfaen" w:cs="Sylfaen"/>
          <w:lang w:val="ka-GE"/>
        </w:rPr>
        <w:t>პროექტის</w:t>
      </w:r>
      <w:r w:rsidRPr="00AC4CD9">
        <w:rPr>
          <w:rFonts w:ascii="Sylfaen" w:hAnsi="Sylfaen"/>
          <w:lang w:val="ka-GE"/>
        </w:rPr>
        <w:t xml:space="preserve"> განხორციელების საწყის ეტაპზე, პროექტის კოორდინატორი, რომელიც უშუალოდ ჩართულია პროცესის მიმდინარეობაში,მერის </w:t>
      </w:r>
      <w:r w:rsidR="00753C03" w:rsidRPr="00AC4CD9">
        <w:rPr>
          <w:rFonts w:ascii="Sylfaen" w:hAnsi="Sylfaen"/>
          <w:lang w:val="ka-GE"/>
        </w:rPr>
        <w:t>წარმომადგენლ</w:t>
      </w:r>
      <w:r w:rsidRPr="00AC4CD9">
        <w:rPr>
          <w:rFonts w:ascii="Sylfaen" w:hAnsi="Sylfaen"/>
          <w:lang w:val="ka-GE"/>
        </w:rPr>
        <w:t>ის ხელშეწყობით, ატარებს საინფორმაციო შეხვედრას</w:t>
      </w:r>
      <w:r w:rsidR="002C43B1" w:rsidRPr="00AC4CD9">
        <w:rPr>
          <w:rFonts w:ascii="Sylfaen" w:hAnsi="Sylfaen"/>
          <w:lang w:val="ka-GE"/>
        </w:rPr>
        <w:t>, სადაც ახდენს მოსახლეობის ინფორმირებულობას გამოკითხვის შედეგად გამოვლენილი პრიორიტეტეტბის შ</w:t>
      </w:r>
      <w:r w:rsidR="00BB6DEB" w:rsidRPr="00AC4CD9">
        <w:rPr>
          <w:rFonts w:ascii="Sylfaen" w:hAnsi="Sylfaen"/>
          <w:lang w:val="ka-GE"/>
        </w:rPr>
        <w:t>ე</w:t>
      </w:r>
      <w:r w:rsidR="002C43B1" w:rsidRPr="00AC4CD9">
        <w:rPr>
          <w:rFonts w:ascii="Sylfaen" w:hAnsi="Sylfaen"/>
          <w:lang w:val="ka-GE"/>
        </w:rPr>
        <w:t xml:space="preserve">სახებ და </w:t>
      </w:r>
      <w:r w:rsidRPr="00AC4CD9">
        <w:rPr>
          <w:rFonts w:ascii="Sylfaen" w:hAnsi="Sylfaen"/>
          <w:lang w:val="ka-GE"/>
        </w:rPr>
        <w:t>აწვდის მოქალაქეებს ინფორმაციას პროექტის განხორციელების მიზნებზე და შესაძლებლობებზე</w:t>
      </w:r>
      <w:r w:rsidR="00753C03" w:rsidRPr="00AC4CD9">
        <w:rPr>
          <w:rFonts w:ascii="Sylfaen" w:hAnsi="Sylfaen"/>
          <w:lang w:val="ka-GE"/>
        </w:rPr>
        <w:t>;</w:t>
      </w:r>
    </w:p>
    <w:p w:rsidR="007A6FE7" w:rsidRPr="00AC4CD9" w:rsidRDefault="007A6FE7" w:rsidP="007A6FE7">
      <w:pPr>
        <w:spacing w:after="0"/>
        <w:ind w:left="360"/>
        <w:jc w:val="both"/>
        <w:rPr>
          <w:rFonts w:ascii="Sylfaen" w:hAnsi="Sylfaen"/>
          <w:lang w:val="ka-GE"/>
        </w:rPr>
      </w:pPr>
    </w:p>
    <w:p w:rsidR="007A6FE7" w:rsidRPr="00AC4CD9" w:rsidRDefault="007A6FE7" w:rsidP="007A6FE7">
      <w:pPr>
        <w:pStyle w:val="ListParagraph"/>
        <w:numPr>
          <w:ilvl w:val="0"/>
          <w:numId w:val="4"/>
        </w:numPr>
        <w:spacing w:after="0"/>
        <w:jc w:val="both"/>
        <w:rPr>
          <w:rFonts w:ascii="Sylfaen" w:hAnsi="Sylfaen"/>
          <w:b/>
          <w:color w:val="auto"/>
          <w:lang w:val="ka-GE"/>
        </w:rPr>
      </w:pPr>
      <w:r w:rsidRPr="00AC4CD9">
        <w:rPr>
          <w:rFonts w:ascii="Sylfaen" w:hAnsi="Sylfaen"/>
          <w:b/>
          <w:color w:val="auto"/>
        </w:rPr>
        <w:t>II</w:t>
      </w:r>
      <w:r w:rsidRPr="00AC4CD9">
        <w:rPr>
          <w:rFonts w:ascii="Sylfaen" w:hAnsi="Sylfaen"/>
          <w:b/>
          <w:color w:val="auto"/>
          <w:lang w:val="ka-GE"/>
        </w:rPr>
        <w:t xml:space="preserve"> ეტაპი:</w:t>
      </w:r>
    </w:p>
    <w:p w:rsidR="006753F3" w:rsidRPr="00AC4CD9" w:rsidRDefault="007A6FE7" w:rsidP="007A6FE7">
      <w:pPr>
        <w:jc w:val="both"/>
        <w:rPr>
          <w:rFonts w:ascii="Sylfaen" w:hAnsi="Sylfaen"/>
          <w:lang w:val="ka-GE"/>
        </w:rPr>
      </w:pPr>
      <w:r w:rsidRPr="00AC4CD9">
        <w:rPr>
          <w:rFonts w:ascii="Sylfaen" w:hAnsi="Sylfaen"/>
          <w:lang w:val="ka-GE"/>
        </w:rPr>
        <w:t xml:space="preserve">მოქალაქე კოორდინატორის </w:t>
      </w:r>
      <w:r w:rsidR="00753C03" w:rsidRPr="00AC4CD9">
        <w:rPr>
          <w:rFonts w:ascii="Sylfaen" w:hAnsi="Sylfaen"/>
          <w:lang w:val="ka-GE"/>
        </w:rPr>
        <w:t xml:space="preserve">დახმარებით </w:t>
      </w:r>
      <w:r w:rsidRPr="00AC4CD9">
        <w:rPr>
          <w:rFonts w:ascii="Sylfaen" w:hAnsi="Sylfaen"/>
          <w:lang w:val="ka-GE"/>
        </w:rPr>
        <w:t xml:space="preserve">შევსებულ სააპლიკაციო ფორმას წერილობით ან ელექტორნული ფორმით ( საკუთარი ან კოორდინატორის ელ–ფოსტიდან) წარმოადგენს წყალტუბოს  მუნიციპალიტეტის მერიაში  „სამოქალაქო ბიუჯეტი“–ს ფარგლებში გამოცხადებულ პროექტში მონაწილეობის მიღების მიზნით. </w:t>
      </w:r>
    </w:p>
    <w:p w:rsidR="006753F3" w:rsidRPr="00AC4CD9" w:rsidRDefault="006753F3" w:rsidP="006753F3">
      <w:pPr>
        <w:spacing w:after="0"/>
        <w:jc w:val="both"/>
        <w:rPr>
          <w:rFonts w:ascii="Sylfaen" w:hAnsi="Sylfaen"/>
          <w:lang w:val="ka-GE"/>
        </w:rPr>
      </w:pPr>
      <w:r w:rsidRPr="00AC4CD9">
        <w:rPr>
          <w:rFonts w:ascii="Sylfaen" w:hAnsi="Sylfaen"/>
          <w:lang w:val="ka-GE"/>
        </w:rPr>
        <w:t>მოქალაქეთა საპროექტო ინიციატივა უნდა აკმაყოფილებდეს ქვემოთ ჩამოთვლილ კრიტერიუმებს:</w:t>
      </w:r>
    </w:p>
    <w:p w:rsidR="006753F3" w:rsidRPr="00AC4CD9" w:rsidRDefault="006753F3" w:rsidP="006753F3">
      <w:pPr>
        <w:spacing w:after="0"/>
        <w:jc w:val="both"/>
        <w:rPr>
          <w:rFonts w:ascii="Sylfaen" w:hAnsi="Sylfaen"/>
          <w:lang w:val="ka-GE"/>
        </w:rPr>
      </w:pPr>
    </w:p>
    <w:p w:rsidR="006753F3" w:rsidRPr="00AC4CD9" w:rsidRDefault="006753F3" w:rsidP="006753F3">
      <w:pPr>
        <w:jc w:val="both"/>
        <w:rPr>
          <w:rFonts w:ascii="Sylfaen" w:hAnsi="Sylfaen"/>
          <w:lang w:val="ka-GE"/>
        </w:rPr>
      </w:pPr>
      <w:r w:rsidRPr="00AC4CD9">
        <w:rPr>
          <w:rFonts w:ascii="Sylfaen" w:hAnsi="Sylfaen"/>
          <w:lang w:val="ka-GE"/>
        </w:rPr>
        <w:t xml:space="preserve">ა) პროექტის წარდგენის უფლება აქვს საქართველოს ქმედუნარიან,სრულწლოვან მოქალაქეს, რომელიც რეგისტრირებულია ან/და ფაქტობრივად ცხოვრებს წყალტუბოს მუნიციპალიტეტის ტერიტორიაზე. </w:t>
      </w:r>
    </w:p>
    <w:p w:rsidR="006753F3" w:rsidRPr="00AC4CD9" w:rsidRDefault="006753F3" w:rsidP="006753F3">
      <w:pPr>
        <w:jc w:val="both"/>
        <w:rPr>
          <w:rFonts w:ascii="Sylfaen" w:hAnsi="Sylfaen"/>
          <w:lang w:val="ka-GE"/>
        </w:rPr>
      </w:pPr>
      <w:r w:rsidRPr="00AC4CD9">
        <w:rPr>
          <w:rFonts w:ascii="Sylfaen" w:hAnsi="Sylfaen"/>
          <w:lang w:val="ka-GE"/>
        </w:rPr>
        <w:t>ბ)პროექტი შედგენილი უნდა იყოს წერილობითი ან ელექტრონული ფორმით, რომელსაც ხელს აწერს პროექტის ავტორი,  პროექტის ინიციატივის არანაკლებ 20  მხარდამჭერი.</w:t>
      </w:r>
    </w:p>
    <w:p w:rsidR="006753F3" w:rsidRPr="00AC4CD9" w:rsidRDefault="006753F3" w:rsidP="006753F3">
      <w:pPr>
        <w:jc w:val="both"/>
        <w:rPr>
          <w:rFonts w:ascii="Sylfaen" w:hAnsi="Sylfaen"/>
          <w:lang w:val="ka-GE"/>
        </w:rPr>
      </w:pPr>
      <w:r w:rsidRPr="00AC4CD9">
        <w:rPr>
          <w:rFonts w:ascii="Sylfaen" w:hAnsi="Sylfaen"/>
          <w:lang w:val="ka-GE"/>
        </w:rPr>
        <w:lastRenderedPageBreak/>
        <w:t>გ)პროექტი უნდა მოიცავდეს: პროექტის არსს,  მიღების მიზანსა და დასაბუთებას,  ფინანსურ ხარჯებს,  პროექტის განხორციელების ვადას</w:t>
      </w:r>
      <w:r w:rsidR="00514300" w:rsidRPr="00AC4CD9">
        <w:rPr>
          <w:rFonts w:ascii="Sylfaen" w:hAnsi="Sylfaen"/>
          <w:lang w:val="ka-GE"/>
        </w:rPr>
        <w:t xml:space="preserve"> (პროექტის განხორციელების ვადა არ უნდა აღემატებოდეს 1 წელს)</w:t>
      </w:r>
      <w:r w:rsidR="00491781" w:rsidRPr="00AC4CD9">
        <w:rPr>
          <w:rFonts w:ascii="Sylfaen" w:hAnsi="Sylfaen"/>
          <w:lang w:val="ka-GE"/>
        </w:rPr>
        <w:t>.</w:t>
      </w:r>
    </w:p>
    <w:p w:rsidR="006753F3" w:rsidRPr="00AC4CD9" w:rsidRDefault="00514300" w:rsidP="006753F3">
      <w:pPr>
        <w:spacing w:after="0"/>
        <w:jc w:val="both"/>
        <w:rPr>
          <w:rFonts w:ascii="Sylfaen" w:hAnsi="Sylfaen" w:cs="Sylfaen"/>
          <w:b/>
          <w:shd w:val="clear" w:color="auto" w:fill="EAEAEA"/>
          <w:lang w:val="ka-GE"/>
        </w:rPr>
      </w:pPr>
      <w:r w:rsidRPr="00AC4CD9">
        <w:rPr>
          <w:rFonts w:ascii="Sylfaen" w:hAnsi="Sylfaen"/>
          <w:b/>
          <w:lang w:val="ka-GE"/>
        </w:rPr>
        <w:t>დ)</w:t>
      </w:r>
      <w:r w:rsidR="009C33D9" w:rsidRPr="00AC4CD9">
        <w:rPr>
          <w:rFonts w:ascii="Sylfaen" w:hAnsi="Sylfaen"/>
          <w:b/>
          <w:lang w:val="ka-GE"/>
        </w:rPr>
        <w:t>პროქტი</w:t>
      </w:r>
      <w:r w:rsidR="0020473D" w:rsidRPr="00AC4CD9">
        <w:rPr>
          <w:rFonts w:ascii="Sylfaen" w:hAnsi="Sylfaen"/>
          <w:b/>
          <w:lang w:val="ka-GE"/>
        </w:rPr>
        <w:t xml:space="preserve"> უნდა</w:t>
      </w:r>
      <w:r w:rsidR="009C33D9" w:rsidRPr="00AC4CD9">
        <w:rPr>
          <w:rFonts w:ascii="Sylfaen" w:hAnsi="Sylfaen"/>
          <w:b/>
          <w:lang w:val="ka-GE"/>
        </w:rPr>
        <w:t xml:space="preserve"> პასუხობდეს </w:t>
      </w:r>
      <w:r w:rsidR="009C33D9" w:rsidRPr="00AC4CD9">
        <w:rPr>
          <w:rFonts w:ascii="Sylfaen" w:hAnsi="Sylfaen" w:cs="Sylfaen"/>
          <w:b/>
          <w:shd w:val="clear" w:color="auto" w:fill="EAEAEA"/>
          <w:lang w:val="ka-GE"/>
        </w:rPr>
        <w:t xml:space="preserve">დამოუკიდებელი ორგანიზაციის მიერ ჩატარებული კვლევის საფუძველზე გამოვლენილ პრიორიტეტებს. </w:t>
      </w:r>
    </w:p>
    <w:p w:rsidR="009C33D9" w:rsidRPr="00AC4CD9" w:rsidRDefault="009C33D9" w:rsidP="006753F3">
      <w:pPr>
        <w:spacing w:after="0"/>
        <w:jc w:val="both"/>
        <w:rPr>
          <w:rFonts w:ascii="Sylfaen" w:hAnsi="Sylfaen"/>
          <w:b/>
          <w:lang w:val="ka-GE"/>
        </w:rPr>
      </w:pPr>
    </w:p>
    <w:p w:rsidR="007A6FE7" w:rsidRPr="00AC4CD9" w:rsidRDefault="007A6FE7" w:rsidP="007A6FE7">
      <w:pPr>
        <w:ind w:left="426"/>
        <w:jc w:val="both"/>
        <w:rPr>
          <w:rFonts w:ascii="Sylfaen" w:hAnsi="Sylfaen"/>
          <w:b/>
          <w:lang w:val="ka-GE"/>
        </w:rPr>
      </w:pPr>
      <w:r w:rsidRPr="00AC4CD9">
        <w:rPr>
          <w:rFonts w:ascii="Sylfaen" w:hAnsi="Sylfaen"/>
          <w:b/>
          <w:lang w:val="ka-GE"/>
        </w:rPr>
        <w:t>II</w:t>
      </w:r>
      <w:r w:rsidRPr="00AC4CD9">
        <w:rPr>
          <w:rFonts w:ascii="Sylfaen" w:hAnsi="Sylfaen"/>
          <w:b/>
        </w:rPr>
        <w:t>I</w:t>
      </w:r>
      <w:r w:rsidRPr="00AC4CD9">
        <w:rPr>
          <w:rFonts w:ascii="Sylfaen" w:hAnsi="Sylfaen"/>
          <w:b/>
          <w:lang w:val="ka-GE"/>
        </w:rPr>
        <w:t> ეტაპი: </w:t>
      </w:r>
    </w:p>
    <w:p w:rsidR="007A6FE7" w:rsidRPr="00AC4CD9" w:rsidRDefault="007A6FE7" w:rsidP="007A6FE7">
      <w:pPr>
        <w:ind w:left="426"/>
        <w:jc w:val="both"/>
        <w:rPr>
          <w:rFonts w:ascii="Sylfaen" w:hAnsi="Sylfaen"/>
          <w:lang w:val="ka-GE"/>
        </w:rPr>
      </w:pPr>
      <w:r w:rsidRPr="00AC4CD9">
        <w:rPr>
          <w:rFonts w:ascii="Sylfaen" w:hAnsi="Sylfaen" w:cs="Sylfaen"/>
          <w:lang w:val="ka-GE"/>
        </w:rPr>
        <w:t>სააპლიკაციო</w:t>
      </w:r>
      <w:r w:rsidRPr="00AC4CD9">
        <w:rPr>
          <w:rFonts w:ascii="Sylfaen" w:hAnsi="Sylfaen"/>
          <w:lang w:val="ka-GE"/>
        </w:rPr>
        <w:t xml:space="preserve"> ფორმის მიღების შემდეგ, მერისთვის წარდგენილი საკითხი რეგისტრირდება „სამოქალაქო ბიუჯეტის საბჭო“–ს დღის წესრიგში, რომელსაც „სამოქალაქო ბიუჯეტის საბჭო“განიხილავს უახლოეს სხდომაზე;</w:t>
      </w:r>
    </w:p>
    <w:p w:rsidR="007A6FE7" w:rsidRPr="00AC4CD9" w:rsidRDefault="007A6FE7" w:rsidP="007A6FE7">
      <w:pPr>
        <w:spacing w:after="0"/>
        <w:ind w:left="426"/>
        <w:jc w:val="both"/>
        <w:rPr>
          <w:rFonts w:ascii="Sylfaen" w:hAnsi="Sylfaen"/>
          <w:lang w:val="ka-GE"/>
        </w:rPr>
      </w:pPr>
    </w:p>
    <w:p w:rsidR="007A6FE7" w:rsidRPr="00AC4CD9" w:rsidRDefault="007A6FE7" w:rsidP="007A6FE7">
      <w:pPr>
        <w:spacing w:after="0"/>
        <w:ind w:left="426"/>
        <w:jc w:val="both"/>
        <w:rPr>
          <w:rFonts w:ascii="Sylfaen" w:hAnsi="Sylfaen"/>
          <w:lang w:val="ka-GE"/>
        </w:rPr>
      </w:pPr>
      <w:r w:rsidRPr="00AC4CD9">
        <w:rPr>
          <w:rFonts w:ascii="Sylfaen" w:hAnsi="Sylfaen"/>
          <w:lang w:val="ka-GE"/>
        </w:rPr>
        <w:t>„სამოქალაქო ბიუჯეტის საბჭო“</w:t>
      </w:r>
      <w:r w:rsidRPr="00AC4CD9">
        <w:rPr>
          <w:rFonts w:ascii="Sylfaen" w:hAnsi="Sylfaen" w:cs="Sylfaen"/>
          <w:lang w:val="ka-GE"/>
        </w:rPr>
        <w:t>წარმოდგენილ</w:t>
      </w:r>
      <w:r w:rsidRPr="00AC4CD9">
        <w:rPr>
          <w:rFonts w:ascii="Sylfaen" w:hAnsi="Sylfaen"/>
          <w:lang w:val="ka-GE"/>
        </w:rPr>
        <w:t xml:space="preserve"> პროექტებს განიხილავს შემდეგი კრიტერი</w:t>
      </w:r>
      <w:r w:rsidR="003E32DC" w:rsidRPr="00AC4CD9">
        <w:rPr>
          <w:rFonts w:ascii="Sylfaen" w:hAnsi="Sylfaen"/>
          <w:lang w:val="ka-GE"/>
        </w:rPr>
        <w:t>უ</w:t>
      </w:r>
      <w:r w:rsidRPr="00AC4CD9">
        <w:rPr>
          <w:rFonts w:ascii="Sylfaen" w:hAnsi="Sylfaen"/>
          <w:lang w:val="ka-GE"/>
        </w:rPr>
        <w:t>მების მიხედვით:</w:t>
      </w:r>
    </w:p>
    <w:p w:rsidR="007A6FE7" w:rsidRPr="00AC4CD9" w:rsidRDefault="007A6FE7" w:rsidP="007A6FE7">
      <w:pPr>
        <w:spacing w:after="0"/>
        <w:ind w:left="426"/>
        <w:jc w:val="both"/>
        <w:rPr>
          <w:rFonts w:ascii="Sylfaen" w:hAnsi="Sylfaen"/>
          <w:lang w:val="ka-GE"/>
        </w:rPr>
      </w:pPr>
    </w:p>
    <w:p w:rsidR="007A6FE7" w:rsidRPr="00AC4CD9" w:rsidRDefault="007A6FE7" w:rsidP="007A6FE7">
      <w:pPr>
        <w:pStyle w:val="ListParagraph"/>
        <w:numPr>
          <w:ilvl w:val="0"/>
          <w:numId w:val="6"/>
        </w:numPr>
        <w:spacing w:after="0"/>
        <w:jc w:val="both"/>
        <w:rPr>
          <w:rFonts w:ascii="Sylfaen" w:hAnsi="Sylfaen"/>
          <w:color w:val="auto"/>
          <w:lang w:val="ka-GE"/>
        </w:rPr>
      </w:pPr>
      <w:r w:rsidRPr="00AC4CD9">
        <w:rPr>
          <w:rFonts w:ascii="Sylfaen" w:hAnsi="Sylfaen"/>
          <w:color w:val="auto"/>
          <w:lang w:val="ka-GE"/>
        </w:rPr>
        <w:t>სამართლებრივი ასპექტები (არის თუ არა მუნიციპალიტეტი უფლებამოსილი განახორციელოს წარმოდგენილი პროექტი);</w:t>
      </w:r>
    </w:p>
    <w:p w:rsidR="007A6FE7" w:rsidRPr="00AC4CD9" w:rsidRDefault="007A6FE7" w:rsidP="007A6FE7">
      <w:pPr>
        <w:pStyle w:val="ListParagraph"/>
        <w:numPr>
          <w:ilvl w:val="0"/>
          <w:numId w:val="6"/>
        </w:numPr>
        <w:spacing w:after="0"/>
        <w:jc w:val="both"/>
        <w:rPr>
          <w:rFonts w:ascii="Sylfaen" w:hAnsi="Sylfaen"/>
          <w:color w:val="auto"/>
          <w:lang w:val="ka-GE"/>
        </w:rPr>
      </w:pPr>
      <w:r w:rsidRPr="00AC4CD9">
        <w:rPr>
          <w:rFonts w:ascii="Sylfaen" w:hAnsi="Sylfaen"/>
          <w:color w:val="auto"/>
          <w:lang w:val="ka-GE"/>
        </w:rPr>
        <w:t>ტექნიკური ასპექტები (რამდენად შესაძლებელია პროექტის განხორციელება);</w:t>
      </w:r>
    </w:p>
    <w:p w:rsidR="007A6FE7" w:rsidRPr="00AC4CD9" w:rsidRDefault="007A6FE7" w:rsidP="007A6FE7">
      <w:pPr>
        <w:pStyle w:val="ListParagraph"/>
        <w:numPr>
          <w:ilvl w:val="0"/>
          <w:numId w:val="6"/>
        </w:numPr>
        <w:spacing w:after="0"/>
        <w:jc w:val="both"/>
        <w:rPr>
          <w:rFonts w:ascii="Sylfaen" w:hAnsi="Sylfaen"/>
          <w:color w:val="auto"/>
          <w:lang w:val="ka-GE"/>
        </w:rPr>
      </w:pPr>
      <w:r w:rsidRPr="00AC4CD9">
        <w:rPr>
          <w:rFonts w:ascii="Sylfaen" w:hAnsi="Sylfaen"/>
          <w:color w:val="auto"/>
          <w:lang w:val="ka-GE"/>
        </w:rPr>
        <w:t>ფინანსური ასპექტები (წარმოდგენილი პროექტის სავარაუდო ღირებულების შეფასება);</w:t>
      </w:r>
    </w:p>
    <w:p w:rsidR="007A6FE7" w:rsidRPr="00AC4CD9" w:rsidRDefault="007A6FE7" w:rsidP="007A6FE7">
      <w:pPr>
        <w:pStyle w:val="ListParagraph"/>
        <w:numPr>
          <w:ilvl w:val="0"/>
          <w:numId w:val="6"/>
        </w:numPr>
        <w:spacing w:after="0"/>
        <w:jc w:val="both"/>
        <w:rPr>
          <w:rFonts w:ascii="Sylfaen" w:hAnsi="Sylfaen"/>
          <w:color w:val="auto"/>
          <w:lang w:val="ka-GE"/>
        </w:rPr>
      </w:pPr>
      <w:r w:rsidRPr="00AC4CD9">
        <w:rPr>
          <w:rFonts w:ascii="Sylfaen" w:hAnsi="Sylfaen"/>
          <w:color w:val="auto"/>
          <w:lang w:val="ka-GE"/>
        </w:rPr>
        <w:t>პროექტის განხორციელების ვადები;</w:t>
      </w:r>
    </w:p>
    <w:p w:rsidR="006753F3" w:rsidRPr="00AC4CD9" w:rsidRDefault="006753F3" w:rsidP="006753F3">
      <w:pPr>
        <w:pStyle w:val="ListParagraph"/>
        <w:spacing w:after="0"/>
        <w:ind w:left="1146"/>
        <w:jc w:val="both"/>
        <w:rPr>
          <w:rFonts w:ascii="Sylfaen" w:hAnsi="Sylfaen" w:cs="Sylfaen"/>
          <w:color w:val="auto"/>
          <w:lang w:val="ka-GE"/>
        </w:rPr>
      </w:pPr>
    </w:p>
    <w:p w:rsidR="006753F3" w:rsidRPr="00AC4CD9" w:rsidRDefault="006753F3" w:rsidP="006753F3">
      <w:pPr>
        <w:pStyle w:val="ListParagraph"/>
        <w:spacing w:after="0"/>
        <w:ind w:left="1146"/>
        <w:jc w:val="both"/>
        <w:rPr>
          <w:rFonts w:ascii="Sylfaen" w:hAnsi="Sylfaen"/>
          <w:color w:val="auto"/>
          <w:lang w:val="ka-GE"/>
        </w:rPr>
      </w:pPr>
      <w:r w:rsidRPr="00AC4CD9">
        <w:rPr>
          <w:rFonts w:ascii="Sylfaen" w:hAnsi="Sylfaen" w:cs="Sylfaen"/>
          <w:color w:val="auto"/>
          <w:lang w:val="ka-GE"/>
        </w:rPr>
        <w:t>თუ</w:t>
      </w:r>
      <w:r w:rsidRPr="00AC4CD9">
        <w:rPr>
          <w:rFonts w:ascii="Sylfaen" w:hAnsi="Sylfaen"/>
          <w:color w:val="auto"/>
          <w:lang w:val="ka-GE"/>
        </w:rPr>
        <w:t xml:space="preserve"> საპროექტო ინიციატივა ვერ აკმაყოფიელბს  აღნიშნულ კრიტერიუმებს საბჭო უფლებამოსილია დაადგინოს</w:t>
      </w:r>
      <w:r w:rsidR="00514300" w:rsidRPr="00AC4CD9">
        <w:rPr>
          <w:rFonts w:ascii="Sylfaen" w:hAnsi="Sylfaen"/>
          <w:color w:val="auto"/>
          <w:lang w:val="ka-GE"/>
        </w:rPr>
        <w:t xml:space="preserve">, რომლის </w:t>
      </w:r>
      <w:r w:rsidR="005D349B" w:rsidRPr="00AC4CD9">
        <w:rPr>
          <w:rFonts w:ascii="Sylfaen" w:hAnsi="Sylfaen"/>
          <w:color w:val="auto"/>
          <w:lang w:val="ka-GE"/>
        </w:rPr>
        <w:t>გამოს</w:t>
      </w:r>
      <w:r w:rsidR="00514300" w:rsidRPr="00AC4CD9">
        <w:rPr>
          <w:rFonts w:ascii="Sylfaen" w:hAnsi="Sylfaen"/>
          <w:color w:val="auto"/>
          <w:lang w:val="ka-GE"/>
        </w:rPr>
        <w:t>წორების ვადა არ უნდა აღემატებოდეს 5 დღეს ა</w:t>
      </w:r>
      <w:r w:rsidRPr="00AC4CD9">
        <w:rPr>
          <w:rFonts w:ascii="Sylfaen" w:hAnsi="Sylfaen"/>
          <w:color w:val="auto"/>
          <w:lang w:val="ka-GE"/>
        </w:rPr>
        <w:t>ნ/და უარი თქვას</w:t>
      </w:r>
      <w:r w:rsidR="00514300" w:rsidRPr="00AC4CD9">
        <w:rPr>
          <w:rFonts w:ascii="Sylfaen" w:hAnsi="Sylfaen"/>
          <w:color w:val="auto"/>
          <w:lang w:val="ka-GE"/>
        </w:rPr>
        <w:t xml:space="preserve"> შესაბამისი დასაბუთებით </w:t>
      </w:r>
      <w:r w:rsidRPr="00AC4CD9">
        <w:rPr>
          <w:rFonts w:ascii="Sylfaen" w:hAnsi="Sylfaen"/>
          <w:color w:val="auto"/>
          <w:lang w:val="ka-GE"/>
        </w:rPr>
        <w:t>ინიციატივის დაკმაყოფილებაზე.</w:t>
      </w:r>
    </w:p>
    <w:p w:rsidR="00514300" w:rsidRPr="00AC4CD9" w:rsidRDefault="00514300" w:rsidP="00514300">
      <w:pPr>
        <w:spacing w:after="0"/>
        <w:jc w:val="both"/>
        <w:rPr>
          <w:rFonts w:ascii="Sylfaen" w:hAnsi="Sylfaen"/>
          <w:lang w:val="ka-GE"/>
        </w:rPr>
      </w:pPr>
    </w:p>
    <w:p w:rsidR="00514300" w:rsidRPr="00AC4CD9" w:rsidRDefault="00514300" w:rsidP="00514300">
      <w:pPr>
        <w:spacing w:after="0"/>
        <w:jc w:val="both"/>
        <w:rPr>
          <w:rFonts w:ascii="Sylfaen" w:hAnsi="Sylfaen"/>
          <w:lang w:val="ka-GE"/>
        </w:rPr>
      </w:pPr>
      <w:r w:rsidRPr="00AC4CD9">
        <w:rPr>
          <w:rFonts w:ascii="Sylfaen" w:hAnsi="Sylfaen"/>
          <w:lang w:val="ka-GE"/>
        </w:rPr>
        <w:t>სარეკომენდაციო გადაწყვეტილება საპროექტო ინიციატივის   შემდგომ ეტაპზე გადასვლასთან დაკავშირებით სამართლებრივი, ტექნიკური, ფინანსური ასპექტების გათვალისწინებით   ან უარის  თქმის შესახებ არაუგვიანეს</w:t>
      </w:r>
      <w:r w:rsidR="002659FD" w:rsidRPr="00AC4CD9">
        <w:rPr>
          <w:rFonts w:ascii="Sylfaen" w:hAnsi="Sylfaen"/>
          <w:lang w:val="ka-GE"/>
        </w:rPr>
        <w:t xml:space="preserve"> 5</w:t>
      </w:r>
      <w:r w:rsidR="007A02B9" w:rsidRPr="00AC4CD9">
        <w:rPr>
          <w:rFonts w:ascii="Sylfaen" w:hAnsi="Sylfaen"/>
          <w:lang w:val="ka-GE"/>
        </w:rPr>
        <w:t xml:space="preserve"> სამუშაო</w:t>
      </w:r>
      <w:r w:rsidRPr="00AC4CD9">
        <w:rPr>
          <w:rFonts w:ascii="Sylfaen" w:hAnsi="Sylfaen"/>
          <w:lang w:val="ka-GE"/>
        </w:rPr>
        <w:t xml:space="preserve"> დღისა წარედგინება  მუნიციპალიტეტს მერს, რომელიც დადებითი გადაწყვეტილების მიღების შემთხვევაში აცნობებს როგორც საპროექტო ინიციატივის ავტორს, ასევე მერიის საფინანსო-საბიუჯეტო სამსახურს მომავალი წლის ბიუჯეტში ასახვის მიზნით, ხოლო უარყოფითი გადაწყვეტილების მიღების შემთხვევაში შესაბამისი დასაბუთებით  აცნობებს განმცხადებელს,  რამოდენიმე  საპროექტო ინიციატივის წარმოდგენის შემთხვევაში მერი ინიციატორს მას  უბრუნებს </w:t>
      </w:r>
      <w:r w:rsidR="00911B8B" w:rsidRPr="00AC4CD9">
        <w:rPr>
          <w:rFonts w:ascii="Sylfaen" w:hAnsi="Sylfaen"/>
          <w:lang w:val="ka-GE"/>
        </w:rPr>
        <w:t>წინა</w:t>
      </w:r>
      <w:r w:rsidRPr="00AC4CD9">
        <w:rPr>
          <w:rFonts w:ascii="Sylfaen" w:hAnsi="Sylfaen"/>
          <w:lang w:val="ka-GE"/>
        </w:rPr>
        <w:t>დ</w:t>
      </w:r>
      <w:r w:rsidR="00911B8B" w:rsidRPr="00AC4CD9">
        <w:rPr>
          <w:rFonts w:ascii="Sylfaen" w:hAnsi="Sylfaen"/>
          <w:lang w:val="ka-GE"/>
        </w:rPr>
        <w:t>ად</w:t>
      </w:r>
      <w:r w:rsidRPr="00AC4CD9">
        <w:rPr>
          <w:rFonts w:ascii="Sylfaen" w:hAnsi="Sylfaen"/>
          <w:lang w:val="ka-GE"/>
        </w:rPr>
        <w:t>ებით  მათთვის პრიორიტეტული პროექტის</w:t>
      </w:r>
      <w:r w:rsidR="00911B8B" w:rsidRPr="00AC4CD9">
        <w:rPr>
          <w:rFonts w:ascii="Sylfaen" w:hAnsi="Sylfaen"/>
          <w:lang w:val="ka-GE"/>
        </w:rPr>
        <w:t xml:space="preserve"> ღია კენჭისყრის წესით</w:t>
      </w:r>
      <w:r w:rsidRPr="00AC4CD9">
        <w:rPr>
          <w:rFonts w:ascii="Sylfaen" w:hAnsi="Sylfaen"/>
          <w:lang w:val="ka-GE"/>
        </w:rPr>
        <w:t xml:space="preserve"> არჩევისა და წარმოდგენის მიზნით.</w:t>
      </w:r>
    </w:p>
    <w:p w:rsidR="006753F3" w:rsidRPr="00AC4CD9" w:rsidRDefault="006753F3" w:rsidP="006753F3">
      <w:pPr>
        <w:spacing w:after="0"/>
        <w:jc w:val="both"/>
        <w:rPr>
          <w:rFonts w:ascii="Sylfaen" w:hAnsi="Sylfaen"/>
          <w:lang w:val="ka-GE"/>
        </w:rPr>
      </w:pPr>
    </w:p>
    <w:p w:rsidR="007A6FE7" w:rsidRPr="00AC4CD9" w:rsidRDefault="007A6FE7" w:rsidP="007A6FE7">
      <w:pPr>
        <w:pStyle w:val="ListParagraph"/>
        <w:spacing w:after="0"/>
        <w:ind w:left="1146"/>
        <w:jc w:val="both"/>
        <w:rPr>
          <w:rFonts w:ascii="Sylfaen" w:hAnsi="Sylfaen"/>
          <w:color w:val="auto"/>
          <w:lang w:val="ka-GE"/>
        </w:rPr>
      </w:pPr>
    </w:p>
    <w:p w:rsidR="007A6FE7" w:rsidRPr="00AC4CD9" w:rsidRDefault="007A6FE7" w:rsidP="007A6FE7">
      <w:pPr>
        <w:spacing w:after="0"/>
        <w:ind w:left="426"/>
        <w:jc w:val="both"/>
        <w:rPr>
          <w:rFonts w:ascii="Sylfaen" w:hAnsi="Sylfaen"/>
          <w:lang w:val="ka-GE"/>
        </w:rPr>
      </w:pPr>
      <w:r w:rsidRPr="00AC4CD9">
        <w:rPr>
          <w:rFonts w:ascii="Sylfaen" w:hAnsi="Sylfaen" w:cs="Sylfaen"/>
          <w:lang w:val="ka-GE"/>
        </w:rPr>
        <w:t>წარმოდგენილი</w:t>
      </w:r>
      <w:r w:rsidRPr="00AC4CD9">
        <w:rPr>
          <w:rFonts w:ascii="Sylfaen" w:hAnsi="Sylfaen"/>
          <w:lang w:val="ka-GE"/>
        </w:rPr>
        <w:t xml:space="preserve"> პროექტების განხილვა დასრულდება და პირველადი შედეგები ოფიციალურ </w:t>
      </w:r>
      <w:r w:rsidRPr="00AC4CD9">
        <w:rPr>
          <w:rFonts w:ascii="Sylfaen" w:hAnsi="Sylfaen"/>
          <w:b/>
          <w:lang w:val="ka-GE"/>
        </w:rPr>
        <w:t xml:space="preserve">საიტზე </w:t>
      </w:r>
      <w:r w:rsidR="00753C03" w:rsidRPr="00AC4CD9">
        <w:rPr>
          <w:rFonts w:ascii="Sylfaen" w:hAnsi="Sylfaen"/>
          <w:b/>
          <w:lang w:val="ka-GE"/>
        </w:rPr>
        <w:t xml:space="preserve">და </w:t>
      </w:r>
      <w:r w:rsidR="007C7A80" w:rsidRPr="00AC4CD9">
        <w:rPr>
          <w:rFonts w:ascii="Sylfaen" w:hAnsi="Sylfaen"/>
          <w:b/>
          <w:lang w:val="ka-GE"/>
        </w:rPr>
        <w:t xml:space="preserve">გაზეთ ,,ახალი წყალტუბო’’-ში </w:t>
      </w:r>
      <w:r w:rsidRPr="00AC4CD9">
        <w:rPr>
          <w:rFonts w:ascii="Sylfaen" w:hAnsi="Sylfaen"/>
          <w:b/>
          <w:lang w:val="ka-GE"/>
        </w:rPr>
        <w:t>განთავსდება</w:t>
      </w:r>
      <w:r w:rsidR="00911B8B" w:rsidRPr="00AC4CD9">
        <w:rPr>
          <w:rFonts w:ascii="Sylfaen" w:hAnsi="Sylfaen"/>
          <w:b/>
          <w:lang w:val="ka-GE"/>
        </w:rPr>
        <w:t>31აგვისტოს</w:t>
      </w:r>
      <w:r w:rsidRPr="00AC4CD9">
        <w:rPr>
          <w:rFonts w:ascii="Sylfaen" w:hAnsi="Sylfaen"/>
          <w:lang w:val="ka-GE"/>
        </w:rPr>
        <w:t xml:space="preserve"> ჩათვლით.</w:t>
      </w:r>
    </w:p>
    <w:p w:rsidR="007A6FE7" w:rsidRPr="00AC4CD9" w:rsidRDefault="007A6FE7" w:rsidP="007A6FE7">
      <w:pPr>
        <w:spacing w:after="0"/>
        <w:ind w:left="426"/>
        <w:jc w:val="both"/>
        <w:rPr>
          <w:rFonts w:ascii="Sylfaen" w:hAnsi="Sylfaen"/>
          <w:lang w:val="ka-GE"/>
        </w:rPr>
      </w:pPr>
    </w:p>
    <w:p w:rsidR="00005F2C" w:rsidRPr="00AC4CD9" w:rsidRDefault="007A6FE7" w:rsidP="00005F2C">
      <w:pPr>
        <w:pStyle w:val="ListParagraph"/>
        <w:numPr>
          <w:ilvl w:val="0"/>
          <w:numId w:val="5"/>
        </w:numPr>
        <w:spacing w:after="0"/>
        <w:jc w:val="both"/>
        <w:rPr>
          <w:rFonts w:ascii="Sylfaen" w:hAnsi="Sylfaen"/>
          <w:b/>
          <w:color w:val="auto"/>
        </w:rPr>
      </w:pPr>
      <w:r w:rsidRPr="00AC4CD9">
        <w:rPr>
          <w:rFonts w:ascii="Sylfaen" w:hAnsi="Sylfaen"/>
          <w:b/>
          <w:color w:val="auto"/>
        </w:rPr>
        <w:lastRenderedPageBreak/>
        <w:t>IV</w:t>
      </w:r>
      <w:r w:rsidRPr="00AC4CD9">
        <w:rPr>
          <w:rFonts w:ascii="Sylfaen" w:hAnsi="Sylfaen"/>
          <w:b/>
          <w:color w:val="auto"/>
          <w:lang w:val="ka-GE"/>
        </w:rPr>
        <w:t xml:space="preserve"> ეტაპი:</w:t>
      </w:r>
    </w:p>
    <w:p w:rsidR="00005F2C" w:rsidRPr="00AC4CD9" w:rsidRDefault="00005F2C" w:rsidP="00005F2C">
      <w:pPr>
        <w:spacing w:after="0"/>
        <w:jc w:val="both"/>
        <w:rPr>
          <w:rFonts w:ascii="Sylfaen" w:hAnsi="Sylfaen"/>
          <w:lang w:val="ka-GE"/>
        </w:rPr>
      </w:pPr>
    </w:p>
    <w:p w:rsidR="007A6FE7" w:rsidRPr="00AC4CD9" w:rsidRDefault="007A6FE7" w:rsidP="004A6E22">
      <w:pPr>
        <w:spacing w:after="0"/>
        <w:ind w:left="426"/>
        <w:jc w:val="both"/>
        <w:rPr>
          <w:rFonts w:ascii="Sylfaen" w:hAnsi="Sylfaen"/>
          <w:lang w:val="ka-GE"/>
        </w:rPr>
      </w:pPr>
      <w:r w:rsidRPr="00AC4CD9">
        <w:rPr>
          <w:rFonts w:ascii="Sylfaen" w:hAnsi="Sylfaen"/>
          <w:lang w:val="ka-GE"/>
        </w:rPr>
        <w:t xml:space="preserve">პირველადი შედეგების შემდეგ </w:t>
      </w:r>
      <w:r w:rsidR="00005F2C" w:rsidRPr="00AC4CD9">
        <w:rPr>
          <w:rFonts w:ascii="Sylfaen" w:hAnsi="Sylfaen"/>
          <w:lang w:val="ka-GE"/>
        </w:rPr>
        <w:t>რამოდენიმე  საპროექტო ინიციატივის წარმოდგენის შემთხვევაში მერი ინიციატორს   უბრუნებს წინადადებით  მათთვის პრიორიტეტული პროექტის ღია კენჭისყრის წესით არჩევისა და წარმოდგენის მიზნით.</w:t>
      </w:r>
      <w:r w:rsidRPr="00AC4CD9">
        <w:rPr>
          <w:rFonts w:ascii="Sylfaen" w:hAnsi="Sylfaen"/>
          <w:lang w:val="ka-GE"/>
        </w:rPr>
        <w:t xml:space="preserve">საბოლოოდ შერჩეული პროექტები </w:t>
      </w:r>
      <w:r w:rsidRPr="00AC4CD9">
        <w:rPr>
          <w:rFonts w:ascii="Sylfaen" w:hAnsi="Sylfaen"/>
          <w:b/>
          <w:lang w:val="ka-GE"/>
        </w:rPr>
        <w:t>გამოვლინდება</w:t>
      </w:r>
      <w:r w:rsidR="00DF5D69" w:rsidRPr="00AC4CD9">
        <w:rPr>
          <w:rFonts w:ascii="Sylfaen" w:hAnsi="Sylfaen"/>
          <w:b/>
          <w:lang w:val="ka-GE"/>
        </w:rPr>
        <w:t>1</w:t>
      </w:r>
      <w:r w:rsidR="00A817EF" w:rsidRPr="00AC4CD9">
        <w:rPr>
          <w:rFonts w:ascii="Sylfaen" w:hAnsi="Sylfaen"/>
          <w:b/>
          <w:lang w:val="ka-GE"/>
        </w:rPr>
        <w:t>1</w:t>
      </w:r>
      <w:r w:rsidRPr="00AC4CD9">
        <w:rPr>
          <w:rFonts w:ascii="Sylfaen" w:hAnsi="Sylfaen"/>
          <w:b/>
          <w:lang w:val="ka-GE"/>
        </w:rPr>
        <w:t>სექტემბრამდე</w:t>
      </w:r>
      <w:r w:rsidRPr="00AC4CD9">
        <w:rPr>
          <w:rFonts w:ascii="Sylfaen" w:hAnsi="Sylfaen"/>
          <w:lang w:val="ka-GE"/>
        </w:rPr>
        <w:t xml:space="preserve"> და </w:t>
      </w:r>
      <w:r w:rsidRPr="00AC4CD9">
        <w:rPr>
          <w:rFonts w:ascii="Sylfaen" w:hAnsi="Sylfaen"/>
          <w:b/>
          <w:lang w:val="ka-GE"/>
        </w:rPr>
        <w:t>გამოცხადდება</w:t>
      </w:r>
      <w:r w:rsidR="00A817EF" w:rsidRPr="00AC4CD9">
        <w:rPr>
          <w:rFonts w:ascii="Sylfaen" w:hAnsi="Sylfaen"/>
          <w:b/>
          <w:lang w:val="ka-GE"/>
        </w:rPr>
        <w:t>16</w:t>
      </w:r>
      <w:r w:rsidRPr="00AC4CD9">
        <w:rPr>
          <w:rFonts w:ascii="Sylfaen" w:hAnsi="Sylfaen"/>
          <w:b/>
          <w:lang w:val="ka-GE"/>
        </w:rPr>
        <w:t xml:space="preserve"> სექტემბრამდე</w:t>
      </w:r>
      <w:r w:rsidRPr="00AC4CD9">
        <w:rPr>
          <w:rFonts w:ascii="Sylfaen" w:hAnsi="Sylfaen"/>
          <w:lang w:val="ka-GE"/>
        </w:rPr>
        <w:t xml:space="preserve">  პერიოდში. </w:t>
      </w:r>
    </w:p>
    <w:p w:rsidR="007A6FE7" w:rsidRPr="00AC4CD9" w:rsidRDefault="007A6FE7" w:rsidP="007A6FE7">
      <w:pPr>
        <w:spacing w:after="0"/>
        <w:ind w:left="426"/>
        <w:jc w:val="both"/>
        <w:rPr>
          <w:rFonts w:ascii="Sylfaen" w:hAnsi="Sylfaen"/>
          <w:lang w:val="ka-GE"/>
        </w:rPr>
      </w:pPr>
    </w:p>
    <w:p w:rsidR="007A6FE7" w:rsidRPr="00AC4CD9" w:rsidRDefault="007A6FE7" w:rsidP="007A6FE7">
      <w:pPr>
        <w:spacing w:after="0"/>
        <w:ind w:left="426"/>
        <w:jc w:val="both"/>
        <w:rPr>
          <w:rFonts w:ascii="Sylfaen" w:hAnsi="Sylfaen"/>
          <w:lang w:val="ka-GE"/>
        </w:rPr>
      </w:pPr>
    </w:p>
    <w:p w:rsidR="007A6FE7" w:rsidRPr="00AC4CD9" w:rsidRDefault="007A6FE7" w:rsidP="007A6FE7">
      <w:pPr>
        <w:spacing w:after="0"/>
        <w:ind w:left="426"/>
        <w:jc w:val="both"/>
        <w:rPr>
          <w:lang w:val="ka-GE"/>
        </w:rPr>
      </w:pPr>
      <w:r w:rsidRPr="00AC4CD9">
        <w:rPr>
          <w:rFonts w:ascii="Sylfaen" w:hAnsi="Sylfaen" w:cs="Sylfaen"/>
          <w:lang w:val="ka-GE"/>
        </w:rPr>
        <w:t>პროექტის</w:t>
      </w:r>
      <w:r w:rsidRPr="00AC4CD9">
        <w:rPr>
          <w:rFonts w:ascii="Sylfaen" w:hAnsi="Sylfaen"/>
          <w:lang w:val="ka-GE"/>
        </w:rPr>
        <w:t xml:space="preserve"> მსველელობა და მიმდინარეობა მუდმივად გაშუქდება მუნიციპალიტეტის ოფიციალურ ვებგვერდზე: </w:t>
      </w:r>
      <w:hyperlink r:id="rId7" w:history="1">
        <w:r w:rsidRPr="00AC4CD9">
          <w:rPr>
            <w:rStyle w:val="Hyperlink"/>
            <w:color w:val="auto"/>
            <w:lang w:val="ka-GE"/>
          </w:rPr>
          <w:t>http://tskaltubo.gov.ge</w:t>
        </w:r>
      </w:hyperlink>
      <w:r w:rsidRPr="00AC4CD9">
        <w:rPr>
          <w:rFonts w:ascii="Sylfaen" w:hAnsi="Sylfaen"/>
          <w:lang w:val="ka-GE"/>
        </w:rPr>
        <w:t xml:space="preserve"> და მუნიციპალიტეტის ადმინისტრაციულ შენობაში საინფორმაციო დაფაზე, ასევე ინფორმაცია გადაეცემათ კოორდინატორებს, რომლებიც მოახდენენ მოსახლეობის ინფორმირებას პროექტის მსველეობის და შედეგების თაობაზე. </w:t>
      </w:r>
    </w:p>
    <w:p w:rsidR="007A6FE7" w:rsidRPr="00AC4CD9" w:rsidRDefault="007A6FE7" w:rsidP="007A6FE7">
      <w:pPr>
        <w:spacing w:after="0"/>
        <w:jc w:val="both"/>
        <w:rPr>
          <w:rFonts w:ascii="Sylfaen" w:hAnsi="Sylfaen"/>
          <w:lang w:val="ka-GE"/>
        </w:rPr>
      </w:pPr>
    </w:p>
    <w:p w:rsidR="00081013" w:rsidRPr="00AC4CD9" w:rsidRDefault="00081013" w:rsidP="007A6FE7">
      <w:pPr>
        <w:spacing w:after="0"/>
        <w:jc w:val="both"/>
        <w:rPr>
          <w:rFonts w:ascii="Sylfaen" w:hAnsi="Sylfaen"/>
          <w:lang w:val="en-US"/>
        </w:rPr>
      </w:pPr>
    </w:p>
    <w:p w:rsidR="00081013" w:rsidRPr="00AC4CD9" w:rsidRDefault="00081013" w:rsidP="007A6FE7">
      <w:pPr>
        <w:spacing w:after="0"/>
        <w:jc w:val="both"/>
        <w:rPr>
          <w:rFonts w:ascii="Sylfaen" w:hAnsi="Sylfaen"/>
          <w:lang w:val="ka-GE"/>
        </w:rPr>
      </w:pPr>
    </w:p>
    <w:p w:rsidR="00081013" w:rsidRPr="00AC4CD9" w:rsidRDefault="00081013" w:rsidP="007A6FE7">
      <w:pPr>
        <w:spacing w:after="0"/>
        <w:jc w:val="both"/>
        <w:rPr>
          <w:rFonts w:ascii="Sylfaen" w:hAnsi="Sylfaen"/>
          <w:lang w:val="ka-GE"/>
        </w:rPr>
      </w:pPr>
    </w:p>
    <w:p w:rsidR="007037E8" w:rsidRPr="00AC4CD9" w:rsidRDefault="007037E8" w:rsidP="007037E8">
      <w:pPr>
        <w:pStyle w:val="Normal1"/>
        <w:contextualSpacing w:val="0"/>
        <w:jc w:val="center"/>
        <w:rPr>
          <w:sz w:val="24"/>
          <w:szCs w:val="24"/>
        </w:rPr>
      </w:pPr>
      <w:proofErr w:type="spellStart"/>
      <w:proofErr w:type="gramStart"/>
      <w:r w:rsidRPr="00AC4CD9">
        <w:rPr>
          <w:rFonts w:ascii="Arial Unicode MS" w:eastAsia="Arial Unicode MS" w:hAnsi="Arial Unicode MS" w:cs="Arial Unicode MS"/>
          <w:sz w:val="24"/>
          <w:szCs w:val="24"/>
        </w:rPr>
        <w:t>წყალტუბოსმუნიციპალიტეტისზონებშისამოქალაქობიუჯეტისსაპროექტო</w:t>
      </w:r>
      <w:proofErr w:type="spellEnd"/>
      <w:proofErr w:type="gramEnd"/>
    </w:p>
    <w:p w:rsidR="007037E8" w:rsidRPr="00AC4CD9" w:rsidRDefault="007037E8" w:rsidP="007037E8">
      <w:pPr>
        <w:pStyle w:val="Normal1"/>
        <w:contextualSpacing w:val="0"/>
        <w:jc w:val="center"/>
        <w:rPr>
          <w:sz w:val="24"/>
          <w:szCs w:val="24"/>
        </w:rPr>
      </w:pPr>
      <w:proofErr w:type="spellStart"/>
      <w:proofErr w:type="gramStart"/>
      <w:r w:rsidRPr="00AC4CD9">
        <w:rPr>
          <w:rFonts w:ascii="Arial Unicode MS" w:eastAsia="Arial Unicode MS" w:hAnsi="Arial Unicode MS" w:cs="Arial Unicode MS"/>
          <w:sz w:val="24"/>
          <w:szCs w:val="24"/>
        </w:rPr>
        <w:t>ინიციატივებზესაბოლოოგადაწყვეტილებისმიღებისმიზნით</w:t>
      </w:r>
      <w:proofErr w:type="spellEnd"/>
      <w:proofErr w:type="gramEnd"/>
    </w:p>
    <w:p w:rsidR="007037E8" w:rsidRPr="00AC4CD9" w:rsidRDefault="007037E8" w:rsidP="007037E8">
      <w:pPr>
        <w:pStyle w:val="Normal1"/>
        <w:contextualSpacing w:val="0"/>
        <w:jc w:val="center"/>
        <w:rPr>
          <w:rFonts w:ascii="Arial Unicode MS" w:eastAsia="Arial Unicode MS" w:hAnsi="Arial Unicode MS" w:cs="Arial Unicode MS"/>
          <w:sz w:val="24"/>
          <w:szCs w:val="24"/>
        </w:rPr>
      </w:pPr>
      <w:proofErr w:type="spellStart"/>
      <w:proofErr w:type="gramStart"/>
      <w:r w:rsidRPr="00AC4CD9">
        <w:rPr>
          <w:rFonts w:ascii="Arial Unicode MS" w:eastAsia="Arial Unicode MS" w:hAnsi="Arial Unicode MS" w:cs="Arial Unicode MS"/>
          <w:sz w:val="24"/>
          <w:szCs w:val="24"/>
        </w:rPr>
        <w:t>ღიაკენჭისყრისპროცედურა</w:t>
      </w:r>
      <w:proofErr w:type="spellEnd"/>
      <w:proofErr w:type="gramEnd"/>
    </w:p>
    <w:p w:rsidR="007037E8" w:rsidRPr="00AC4CD9" w:rsidRDefault="007037E8" w:rsidP="007037E8">
      <w:pPr>
        <w:pStyle w:val="Normal1"/>
        <w:contextualSpacing w:val="0"/>
        <w:rPr>
          <w:sz w:val="24"/>
          <w:szCs w:val="24"/>
        </w:rPr>
      </w:pPr>
    </w:p>
    <w:p w:rsidR="007037E8" w:rsidRPr="00AC4CD9" w:rsidRDefault="007037E8" w:rsidP="007037E8">
      <w:pPr>
        <w:pStyle w:val="Normal1"/>
        <w:contextualSpacing w:val="0"/>
        <w:jc w:val="both"/>
        <w:rPr>
          <w:rFonts w:ascii="Sylfaen" w:hAnsi="Sylfaen"/>
          <w:sz w:val="24"/>
          <w:szCs w:val="24"/>
          <w:lang w:val="ru-RU"/>
        </w:rPr>
      </w:pPr>
      <w:r w:rsidRPr="00AC4CD9">
        <w:rPr>
          <w:rFonts w:ascii="Sylfaen" w:hAnsi="Sylfaen" w:cs="Sylfaen"/>
          <w:sz w:val="24"/>
          <w:szCs w:val="24"/>
          <w:lang w:val="ru-RU"/>
        </w:rPr>
        <w:t>მოსახლეობისმიერპროექტებისშერჩევახორციელდებაკენჭისყრის</w:t>
      </w:r>
      <w:r w:rsidRPr="00AC4CD9">
        <w:rPr>
          <w:rFonts w:ascii="Sylfaen" w:hAnsi="Sylfaen"/>
          <w:sz w:val="24"/>
          <w:szCs w:val="24"/>
          <w:lang w:val="ka-GE"/>
        </w:rPr>
        <w:t>საფუძველზე</w:t>
      </w:r>
      <w:r w:rsidRPr="00AC4CD9">
        <w:rPr>
          <w:rFonts w:ascii="Sylfaen" w:hAnsi="Sylfaen"/>
          <w:sz w:val="24"/>
          <w:szCs w:val="24"/>
          <w:lang w:val="ru-RU"/>
        </w:rPr>
        <w:t>.</w:t>
      </w:r>
    </w:p>
    <w:p w:rsidR="007037E8" w:rsidRPr="00AC4CD9" w:rsidRDefault="007037E8" w:rsidP="007037E8">
      <w:pPr>
        <w:pStyle w:val="Normal1"/>
        <w:contextualSpacing w:val="0"/>
        <w:jc w:val="both"/>
        <w:rPr>
          <w:rFonts w:ascii="Sylfaen" w:eastAsia="Arial Unicode MS" w:hAnsi="Sylfaen" w:cs="Arial Unicode MS"/>
          <w:sz w:val="24"/>
          <w:szCs w:val="24"/>
          <w:lang w:val="ka-GE"/>
        </w:rPr>
      </w:pPr>
      <w:proofErr w:type="gramStart"/>
      <w:r w:rsidRPr="00AC4CD9">
        <w:rPr>
          <w:rFonts w:ascii="Sylfaen" w:eastAsia="Arial Unicode MS" w:hAnsi="Sylfaen" w:cs="Arial Unicode MS"/>
          <w:sz w:val="24"/>
          <w:szCs w:val="24"/>
        </w:rPr>
        <w:t>საპროექტოინიციატივაზეხმისმიცემისპროცედურაგანხორციელდებაღიაკენჭისყრისსაფუძველზე</w:t>
      </w:r>
      <w:proofErr w:type="gramEnd"/>
      <w:r w:rsidRPr="00AC4CD9">
        <w:rPr>
          <w:rFonts w:ascii="Sylfaen" w:eastAsia="Arial Unicode MS" w:hAnsi="Sylfaen" w:cs="Arial Unicode MS"/>
          <w:sz w:val="24"/>
          <w:szCs w:val="24"/>
          <w:lang w:val="ru-RU"/>
        </w:rPr>
        <w:t xml:space="preserve"> 2018 </w:t>
      </w:r>
      <w:proofErr w:type="spellStart"/>
      <w:r w:rsidRPr="00AC4CD9">
        <w:rPr>
          <w:rFonts w:ascii="Sylfaen" w:eastAsia="Arial Unicode MS" w:hAnsi="Sylfaen" w:cs="Arial Unicode MS"/>
          <w:sz w:val="24"/>
          <w:szCs w:val="24"/>
        </w:rPr>
        <w:t>წლის</w:t>
      </w:r>
      <w:proofErr w:type="spellEnd"/>
      <w:r w:rsidRPr="00AC4CD9">
        <w:rPr>
          <w:rFonts w:ascii="Sylfaen" w:eastAsia="Arial Unicode MS" w:hAnsi="Sylfaen" w:cs="Arial Unicode MS"/>
          <w:sz w:val="24"/>
          <w:szCs w:val="24"/>
          <w:lang w:val="ru-RU"/>
        </w:rPr>
        <w:t xml:space="preserve"> 4-6 </w:t>
      </w:r>
      <w:proofErr w:type="spellStart"/>
      <w:r w:rsidRPr="00AC4CD9">
        <w:rPr>
          <w:rFonts w:ascii="Sylfaen" w:eastAsia="Arial Unicode MS" w:hAnsi="Sylfaen" w:cs="Arial Unicode MS"/>
          <w:sz w:val="24"/>
          <w:szCs w:val="24"/>
        </w:rPr>
        <w:t>სექტემბერს</w:t>
      </w:r>
      <w:proofErr w:type="spellEnd"/>
      <w:r w:rsidR="003E32DC" w:rsidRPr="00AC4CD9">
        <w:rPr>
          <w:rFonts w:ascii="Sylfaen" w:eastAsia="Arial Unicode MS" w:hAnsi="Sylfaen" w:cs="Arial Unicode MS"/>
          <w:sz w:val="24"/>
          <w:szCs w:val="24"/>
          <w:lang w:val="ka-GE"/>
        </w:rPr>
        <w:t xml:space="preserve"> </w:t>
      </w:r>
      <w:proofErr w:type="spellStart"/>
      <w:r w:rsidRPr="00AC4CD9">
        <w:rPr>
          <w:rFonts w:ascii="Sylfaen" w:eastAsia="Arial Unicode MS" w:hAnsi="Sylfaen" w:cs="Arial Unicode MS"/>
          <w:sz w:val="24"/>
          <w:szCs w:val="24"/>
        </w:rPr>
        <w:t>ქალაქ</w:t>
      </w:r>
      <w:proofErr w:type="spellEnd"/>
      <w:r w:rsidR="003E32DC" w:rsidRPr="00AC4CD9">
        <w:rPr>
          <w:rFonts w:ascii="Sylfaen" w:eastAsia="Arial Unicode MS" w:hAnsi="Sylfaen" w:cs="Arial Unicode MS"/>
          <w:sz w:val="24"/>
          <w:szCs w:val="24"/>
          <w:lang w:val="ka-GE"/>
        </w:rPr>
        <w:t xml:space="preserve"> </w:t>
      </w:r>
      <w:proofErr w:type="spellStart"/>
      <w:r w:rsidRPr="00AC4CD9">
        <w:rPr>
          <w:rFonts w:ascii="Sylfaen" w:eastAsia="Arial Unicode MS" w:hAnsi="Sylfaen" w:cs="Arial Unicode MS"/>
          <w:sz w:val="24"/>
          <w:szCs w:val="24"/>
        </w:rPr>
        <w:t>წყალტუბოში</w:t>
      </w:r>
      <w:proofErr w:type="spellEnd"/>
      <w:r w:rsidRPr="00AC4CD9">
        <w:rPr>
          <w:rFonts w:ascii="Sylfaen" w:eastAsia="Arial Unicode MS" w:hAnsi="Sylfaen" w:cs="Arial Unicode MS"/>
          <w:sz w:val="24"/>
          <w:szCs w:val="24"/>
          <w:lang w:val="ru-RU"/>
        </w:rPr>
        <w:t xml:space="preserve"> - </w:t>
      </w:r>
      <w:proofErr w:type="spellStart"/>
      <w:r w:rsidRPr="00AC4CD9">
        <w:rPr>
          <w:rFonts w:ascii="Sylfaen" w:eastAsia="Arial Unicode MS" w:hAnsi="Sylfaen" w:cs="Arial Unicode MS"/>
          <w:sz w:val="24"/>
          <w:szCs w:val="24"/>
        </w:rPr>
        <w:t>სამზონაშისპეციალურადგამოყოფილდანიშნულებისპუნქტში</w:t>
      </w:r>
      <w:proofErr w:type="spellEnd"/>
      <w:r w:rsidRPr="00AC4CD9">
        <w:rPr>
          <w:rFonts w:ascii="Sylfaen" w:eastAsia="Arial Unicode MS" w:hAnsi="Sylfaen" w:cs="Arial Unicode MS"/>
          <w:sz w:val="24"/>
          <w:szCs w:val="24"/>
          <w:lang w:val="ru-RU"/>
        </w:rPr>
        <w:t>, რომელიც განისაზღვრება მუნიციპალიტეტის მიერ შესაბამისი ზონის კოორდინატორთან წინასწარი შეთანხმების შემდეგ</w:t>
      </w:r>
      <w:r w:rsidRPr="00AC4CD9">
        <w:rPr>
          <w:rFonts w:ascii="Sylfaen" w:eastAsia="Arial Unicode MS" w:hAnsi="Sylfaen" w:cs="Arial Unicode MS"/>
          <w:sz w:val="24"/>
          <w:szCs w:val="24"/>
          <w:lang w:val="ka-GE"/>
        </w:rPr>
        <w:t>.</w:t>
      </w:r>
    </w:p>
    <w:p w:rsidR="007037E8" w:rsidRPr="00AC4CD9" w:rsidRDefault="007037E8" w:rsidP="007037E8">
      <w:pPr>
        <w:pStyle w:val="Normal1"/>
        <w:ind w:firstLine="630"/>
        <w:contextualSpacing w:val="0"/>
        <w:jc w:val="both"/>
        <w:rPr>
          <w:rFonts w:ascii="Sylfaen" w:hAnsi="Sylfaen"/>
          <w:sz w:val="24"/>
          <w:szCs w:val="24"/>
          <w:lang w:val="ka-GE"/>
        </w:rPr>
      </w:pPr>
      <w:r w:rsidRPr="00AC4CD9">
        <w:rPr>
          <w:rFonts w:ascii="Sylfaen" w:hAnsi="Sylfaen" w:cs="Sylfaen"/>
          <w:sz w:val="24"/>
          <w:szCs w:val="24"/>
          <w:lang w:val="ru-RU"/>
        </w:rPr>
        <w:t>სამივეზონაშიგაიხსნებაერთიადგილიმაინც</w:t>
      </w:r>
      <w:r w:rsidRPr="00AC4CD9">
        <w:rPr>
          <w:rFonts w:ascii="Sylfaen" w:hAnsi="Sylfaen"/>
          <w:sz w:val="24"/>
          <w:szCs w:val="24"/>
          <w:lang w:val="ru-RU"/>
        </w:rPr>
        <w:t xml:space="preserve">, </w:t>
      </w:r>
      <w:r w:rsidRPr="00AC4CD9">
        <w:rPr>
          <w:rFonts w:ascii="Sylfaen" w:hAnsi="Sylfaen" w:cs="Sylfaen"/>
          <w:sz w:val="24"/>
          <w:szCs w:val="24"/>
          <w:lang w:val="ru-RU"/>
        </w:rPr>
        <w:t>სადაცმოსახლეობაშეძლებსაირჩიოსპროექტი</w:t>
      </w:r>
      <w:r w:rsidRPr="00AC4CD9">
        <w:rPr>
          <w:rFonts w:ascii="Sylfaen" w:hAnsi="Sylfaen"/>
          <w:sz w:val="24"/>
          <w:szCs w:val="24"/>
          <w:lang w:val="ru-RU"/>
        </w:rPr>
        <w:t xml:space="preserve">. </w:t>
      </w:r>
      <w:r w:rsidRPr="00AC4CD9">
        <w:rPr>
          <w:rFonts w:ascii="Sylfaen" w:hAnsi="Sylfaen" w:cs="Sylfaen"/>
          <w:sz w:val="24"/>
          <w:szCs w:val="24"/>
          <w:lang w:val="ru-RU"/>
        </w:rPr>
        <w:t>კენჭისყრისადგილებიუნდაგანთავსდესღიაცისქვეშანშენობებში</w:t>
      </w:r>
      <w:r w:rsidRPr="00AC4CD9">
        <w:rPr>
          <w:rFonts w:ascii="Sylfaen" w:hAnsi="Sylfaen"/>
          <w:sz w:val="24"/>
          <w:szCs w:val="24"/>
          <w:lang w:val="ru-RU"/>
        </w:rPr>
        <w:t xml:space="preserve">, </w:t>
      </w:r>
      <w:r w:rsidRPr="00AC4CD9">
        <w:rPr>
          <w:rFonts w:ascii="Sylfaen" w:hAnsi="Sylfaen" w:cs="Sylfaen"/>
          <w:sz w:val="24"/>
          <w:szCs w:val="24"/>
          <w:lang w:val="ru-RU"/>
        </w:rPr>
        <w:t>შესაბამისიზონისცენტრშიდასხვადასხვასოციალურიჯგუფებისწარმომადგენლებსხმისმიცემისსაშუალებაუნდამისცენ</w:t>
      </w:r>
      <w:r w:rsidRPr="00AC4CD9">
        <w:rPr>
          <w:rFonts w:ascii="Sylfaen" w:hAnsi="Sylfaen"/>
          <w:sz w:val="24"/>
          <w:szCs w:val="24"/>
          <w:lang w:val="ru-RU"/>
        </w:rPr>
        <w:t xml:space="preserve">. </w:t>
      </w:r>
      <w:r w:rsidRPr="00AC4CD9">
        <w:rPr>
          <w:rFonts w:ascii="Sylfaen" w:hAnsi="Sylfaen" w:cs="Sylfaen"/>
          <w:sz w:val="24"/>
          <w:szCs w:val="24"/>
          <w:lang w:val="ru-RU"/>
        </w:rPr>
        <w:t>კენჭისყრისჩატარებისადგილიცნობილიუნდაიყოსკოორდინატორისთვისდასაინფორმაციოსაშუალებებისმიერუნდაიყოსგავრცელებულიკენჭისყრამდე</w:t>
      </w:r>
      <w:r w:rsidRPr="00AC4CD9">
        <w:rPr>
          <w:rFonts w:ascii="Sylfaen" w:hAnsi="Sylfaen"/>
          <w:sz w:val="24"/>
          <w:szCs w:val="24"/>
          <w:lang w:val="ru-RU"/>
        </w:rPr>
        <w:t xml:space="preserve"> 10 </w:t>
      </w:r>
      <w:r w:rsidRPr="00AC4CD9">
        <w:rPr>
          <w:rFonts w:ascii="Sylfaen" w:hAnsi="Sylfaen" w:cs="Sylfaen"/>
          <w:sz w:val="24"/>
          <w:szCs w:val="24"/>
          <w:lang w:val="ru-RU"/>
        </w:rPr>
        <w:t>დღითადრე</w:t>
      </w:r>
      <w:r w:rsidRPr="00AC4CD9">
        <w:rPr>
          <w:rFonts w:ascii="Sylfaen" w:hAnsi="Sylfaen"/>
          <w:sz w:val="24"/>
          <w:szCs w:val="24"/>
          <w:lang w:val="ru-RU"/>
        </w:rPr>
        <w:t>.</w:t>
      </w:r>
    </w:p>
    <w:p w:rsidR="007037E8" w:rsidRPr="00AC4CD9" w:rsidRDefault="007037E8" w:rsidP="007037E8">
      <w:pPr>
        <w:pStyle w:val="Normal1"/>
        <w:contextualSpacing w:val="0"/>
        <w:jc w:val="both"/>
        <w:rPr>
          <w:rFonts w:ascii="Sylfaen" w:hAnsi="Sylfaen"/>
          <w:sz w:val="24"/>
          <w:szCs w:val="24"/>
          <w:lang w:val="ru-RU"/>
        </w:rPr>
      </w:pPr>
      <w:proofErr w:type="spellStart"/>
      <w:proofErr w:type="gramStart"/>
      <w:r w:rsidRPr="00AC4CD9">
        <w:rPr>
          <w:rFonts w:ascii="Sylfaen" w:eastAsia="Arial Unicode MS" w:hAnsi="Sylfaen" w:cs="Arial Unicode MS"/>
          <w:sz w:val="24"/>
          <w:szCs w:val="24"/>
        </w:rPr>
        <w:t>საპროექტოინიციატივაზეხმისმიცემისპროცედურაგანხორციელდება</w:t>
      </w:r>
      <w:proofErr w:type="spellEnd"/>
      <w:r w:rsidRPr="00AC4CD9">
        <w:rPr>
          <w:rFonts w:ascii="Sylfaen" w:hAnsi="Sylfaen" w:cs="Sylfaen"/>
          <w:sz w:val="24"/>
          <w:szCs w:val="24"/>
          <w:lang w:val="ru-RU"/>
        </w:rPr>
        <w:t>საარჩევნობიულეტენისან</w:t>
      </w:r>
      <w:r w:rsidRPr="00AC4CD9">
        <w:rPr>
          <w:rFonts w:ascii="Sylfaen" w:hAnsi="Sylfaen"/>
          <w:sz w:val="24"/>
          <w:szCs w:val="24"/>
          <w:lang w:val="ru-RU"/>
        </w:rPr>
        <w:t>/</w:t>
      </w:r>
      <w:r w:rsidRPr="00AC4CD9">
        <w:rPr>
          <w:rFonts w:ascii="Sylfaen" w:hAnsi="Sylfaen" w:cs="Sylfaen"/>
          <w:sz w:val="24"/>
          <w:szCs w:val="24"/>
          <w:lang w:val="ru-RU"/>
        </w:rPr>
        <w:t>დაონლაინ</w:t>
      </w:r>
      <w:r w:rsidRPr="00AC4CD9">
        <w:rPr>
          <w:rFonts w:ascii="Sylfaen" w:hAnsi="Sylfaen"/>
          <w:sz w:val="24"/>
          <w:szCs w:val="24"/>
          <w:lang w:val="ru-RU"/>
        </w:rPr>
        <w:t>-</w:t>
      </w:r>
      <w:r w:rsidRPr="00AC4CD9">
        <w:rPr>
          <w:rFonts w:ascii="Sylfaen" w:hAnsi="Sylfaen" w:cs="Sylfaen"/>
          <w:sz w:val="24"/>
          <w:szCs w:val="24"/>
          <w:lang w:val="ru-RU"/>
        </w:rPr>
        <w:t>კენჭისყრისთვისსპეციალურადშექმნილიელექტრონულიბიულეტენისფორმისმეშვეობით</w:t>
      </w:r>
      <w:proofErr w:type="gramEnd"/>
      <w:r w:rsidRPr="00AC4CD9">
        <w:rPr>
          <w:rFonts w:ascii="Sylfaen" w:hAnsi="Sylfaen"/>
          <w:sz w:val="24"/>
          <w:szCs w:val="24"/>
          <w:lang w:val="ru-RU"/>
        </w:rPr>
        <w:t xml:space="preserve">. </w:t>
      </w:r>
    </w:p>
    <w:p w:rsidR="007037E8" w:rsidRPr="00AC4CD9" w:rsidRDefault="007037E8" w:rsidP="007037E8">
      <w:pPr>
        <w:pStyle w:val="Normal1"/>
        <w:contextualSpacing w:val="0"/>
        <w:jc w:val="both"/>
        <w:rPr>
          <w:rFonts w:ascii="Sylfaen" w:hAnsi="Sylfaen"/>
          <w:sz w:val="24"/>
          <w:szCs w:val="24"/>
          <w:lang w:val="ru-RU"/>
        </w:rPr>
      </w:pPr>
      <w:proofErr w:type="gramStart"/>
      <w:r w:rsidRPr="00AC4CD9">
        <w:rPr>
          <w:rFonts w:ascii="Sylfaen" w:eastAsia="Arial Unicode MS" w:hAnsi="Sylfaen" w:cs="Arial Unicode MS"/>
          <w:sz w:val="24"/>
          <w:szCs w:val="24"/>
        </w:rPr>
        <w:lastRenderedPageBreak/>
        <w:t>მოქალაქესხმისმიცემისუფლებააქვსმხოლოდწყალტუბოსმუნიცპალიტეტისიმზონაშიინიცირებულსაპროექტოინიციატივასთანდაკავშირებით</w:t>
      </w:r>
      <w:proofErr w:type="gram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სადაციგიარისრეგისტრირებულიან</w:t>
      </w:r>
      <w:proofErr w:type="spellEnd"/>
      <w:r w:rsidRPr="00AC4CD9">
        <w:rPr>
          <w:rFonts w:ascii="Sylfaen" w:eastAsia="Arial Unicode MS" w:hAnsi="Sylfaen" w:cs="Arial Unicode MS"/>
          <w:sz w:val="24"/>
          <w:szCs w:val="24"/>
          <w:lang w:val="ru-RU"/>
        </w:rPr>
        <w:t>/</w:t>
      </w:r>
      <w:proofErr w:type="spellStart"/>
      <w:r w:rsidRPr="00AC4CD9">
        <w:rPr>
          <w:rFonts w:ascii="Sylfaen" w:eastAsia="Arial Unicode MS" w:hAnsi="Sylfaen" w:cs="Arial Unicode MS"/>
          <w:sz w:val="24"/>
          <w:szCs w:val="24"/>
        </w:rPr>
        <w:t>დაფაქტობრივადმცხოვრები</w:t>
      </w:r>
      <w:proofErr w:type="spellEnd"/>
      <w:r w:rsidRPr="00AC4CD9">
        <w:rPr>
          <w:rFonts w:ascii="Sylfaen" w:eastAsia="Arial Unicode MS" w:hAnsi="Sylfaen" w:cs="Arial Unicode MS"/>
          <w:sz w:val="24"/>
          <w:szCs w:val="24"/>
          <w:lang w:val="ru-RU"/>
        </w:rPr>
        <w:t>. კენჭისყრა ხორციელდება მხოლოდ ერთი ინიციატივის შერჩევით შესაბამის საცხოვრებელ ზონაში.</w:t>
      </w:r>
    </w:p>
    <w:p w:rsidR="007037E8" w:rsidRPr="00AC4CD9" w:rsidRDefault="007037E8" w:rsidP="007037E8">
      <w:pPr>
        <w:pStyle w:val="Normal1"/>
        <w:contextualSpacing w:val="0"/>
        <w:jc w:val="both"/>
        <w:rPr>
          <w:rFonts w:ascii="Sylfaen" w:hAnsi="Sylfaen"/>
          <w:sz w:val="24"/>
          <w:szCs w:val="24"/>
          <w:lang w:val="ru-RU"/>
        </w:rPr>
      </w:pPr>
      <w:r w:rsidRPr="00AC4CD9">
        <w:rPr>
          <w:rFonts w:ascii="Sylfaen" w:hAnsi="Sylfaen" w:cs="Sylfaen"/>
          <w:sz w:val="24"/>
          <w:szCs w:val="24"/>
          <w:lang w:val="ru-RU"/>
        </w:rPr>
        <w:t>ხმისმიცემისსაბოლოოშედეგებიშედგებაელექტრონულიდაქაღალდისბიულეტენებისმეშვეობითჩატარებულიკენჭისყრისშედეგებისგანრეიტინგულისიისსახით</w:t>
      </w:r>
      <w:r w:rsidRPr="00AC4CD9">
        <w:rPr>
          <w:rFonts w:ascii="Sylfaen" w:hAnsi="Sylfaen"/>
          <w:sz w:val="24"/>
          <w:szCs w:val="24"/>
          <w:lang w:val="ru-RU"/>
        </w:rPr>
        <w:t>.</w:t>
      </w:r>
      <w:r w:rsidRPr="00AC4CD9">
        <w:rPr>
          <w:rFonts w:ascii="Sylfaen" w:eastAsia="Arial Unicode MS" w:hAnsi="Sylfaen" w:cs="Arial Unicode MS"/>
          <w:sz w:val="24"/>
          <w:szCs w:val="24"/>
        </w:rPr>
        <w:t>გამარჯვებულისაპროექტოინიციატივებიგამოვლინდებახმათამაქსიმალურირაოდენობით</w:t>
      </w:r>
      <w:r w:rsidRPr="00AC4CD9">
        <w:rPr>
          <w:rFonts w:ascii="Sylfaen" w:eastAsia="Arial Unicode MS" w:hAnsi="Sylfaen" w:cs="Arial Unicode MS"/>
          <w:sz w:val="24"/>
          <w:szCs w:val="24"/>
          <w:lang w:val="ru-RU"/>
        </w:rPr>
        <w:t xml:space="preserve">, </w:t>
      </w:r>
      <w:proofErr w:type="gramStart"/>
      <w:r w:rsidRPr="00AC4CD9">
        <w:rPr>
          <w:rFonts w:ascii="Sylfaen" w:eastAsia="Arial Unicode MS" w:hAnsi="Sylfaen" w:cs="Arial Unicode MS"/>
          <w:sz w:val="24"/>
          <w:szCs w:val="24"/>
        </w:rPr>
        <w:t>რომლისფინანსურიღირებულებაჯამშიარუნდააღემატებოდესკონკრეტულიზონისთვისგამოყოფილთანხას</w:t>
      </w:r>
      <w:r w:rsidRPr="00AC4CD9">
        <w:rPr>
          <w:rFonts w:ascii="Sylfaen" w:eastAsia="Arial Unicode MS" w:hAnsi="Sylfaen" w:cs="Arial Unicode MS"/>
          <w:sz w:val="24"/>
          <w:szCs w:val="24"/>
          <w:lang w:val="ru-RU"/>
        </w:rPr>
        <w:t xml:space="preserve">  (</w:t>
      </w:r>
      <w:proofErr w:type="gramEnd"/>
      <w:r w:rsidRPr="00AC4CD9">
        <w:rPr>
          <w:rFonts w:ascii="Sylfaen" w:eastAsia="Arial Unicode MS" w:hAnsi="Sylfaen" w:cs="Arial Unicode MS"/>
          <w:sz w:val="24"/>
          <w:szCs w:val="24"/>
          <w:lang w:val="ru-RU"/>
        </w:rPr>
        <w:t xml:space="preserve">50 000 </w:t>
      </w:r>
      <w:proofErr w:type="spellStart"/>
      <w:r w:rsidRPr="00AC4CD9">
        <w:rPr>
          <w:rFonts w:ascii="Sylfaen" w:eastAsia="Arial Unicode MS" w:hAnsi="Sylfaen" w:cs="Arial Unicode MS"/>
          <w:sz w:val="24"/>
          <w:szCs w:val="24"/>
        </w:rPr>
        <w:t>ლარს</w:t>
      </w:r>
      <w:proofErr w:type="spellEnd"/>
      <w:r w:rsidRPr="00AC4CD9">
        <w:rPr>
          <w:rFonts w:ascii="Sylfaen" w:eastAsia="Arial Unicode MS" w:hAnsi="Sylfaen" w:cs="Arial Unicode MS"/>
          <w:sz w:val="24"/>
          <w:szCs w:val="24"/>
          <w:lang w:val="ru-RU"/>
        </w:rPr>
        <w:t>).</w:t>
      </w:r>
    </w:p>
    <w:p w:rsidR="007037E8" w:rsidRPr="00AC4CD9" w:rsidRDefault="007037E8" w:rsidP="007037E8">
      <w:pPr>
        <w:pStyle w:val="Normal1"/>
        <w:ind w:firstLine="630"/>
        <w:contextualSpacing w:val="0"/>
        <w:jc w:val="both"/>
        <w:rPr>
          <w:rFonts w:ascii="Sylfaen" w:hAnsi="Sylfaen"/>
          <w:sz w:val="24"/>
          <w:szCs w:val="24"/>
          <w:lang w:val="ka-GE"/>
        </w:rPr>
      </w:pPr>
      <w:r w:rsidRPr="00AC4CD9">
        <w:rPr>
          <w:rFonts w:ascii="Sylfaen" w:hAnsi="Sylfaen" w:cs="Sylfaen"/>
          <w:sz w:val="24"/>
          <w:szCs w:val="24"/>
          <w:lang w:val="ru-RU"/>
        </w:rPr>
        <w:t>იმშემთხვევაში</w:t>
      </w:r>
      <w:r w:rsidRPr="00AC4CD9">
        <w:rPr>
          <w:rFonts w:ascii="Sylfaen" w:hAnsi="Sylfaen"/>
          <w:sz w:val="24"/>
          <w:szCs w:val="24"/>
          <w:lang w:val="ru-RU"/>
        </w:rPr>
        <w:t xml:space="preserve">, </w:t>
      </w:r>
      <w:r w:rsidRPr="00AC4CD9">
        <w:rPr>
          <w:rFonts w:ascii="Sylfaen" w:hAnsi="Sylfaen" w:cs="Sylfaen"/>
          <w:sz w:val="24"/>
          <w:szCs w:val="24"/>
          <w:lang w:val="ru-RU"/>
        </w:rPr>
        <w:t>როდესაცფინანსურირესურსებირეიტინგულისიიდანსხვაპროექტისგანხორციელებისსაშუალებასიძლევა</w:t>
      </w:r>
      <w:r w:rsidRPr="00AC4CD9">
        <w:rPr>
          <w:rFonts w:ascii="Sylfaen" w:hAnsi="Sylfaen"/>
          <w:sz w:val="24"/>
          <w:szCs w:val="24"/>
          <w:lang w:val="ru-RU"/>
        </w:rPr>
        <w:t xml:space="preserve">,   </w:t>
      </w:r>
      <w:r w:rsidRPr="00AC4CD9">
        <w:rPr>
          <w:rFonts w:ascii="Sylfaen" w:hAnsi="Sylfaen" w:cs="Sylfaen"/>
          <w:sz w:val="24"/>
          <w:szCs w:val="24"/>
          <w:lang w:val="ru-RU"/>
        </w:rPr>
        <w:t>განსახორციელებლად</w:t>
      </w:r>
      <w:r w:rsidRPr="00AC4CD9">
        <w:rPr>
          <w:rFonts w:ascii="Sylfaen" w:hAnsi="Sylfaen"/>
          <w:sz w:val="24"/>
          <w:szCs w:val="24"/>
          <w:lang w:val="ka-GE"/>
        </w:rPr>
        <w:t xml:space="preserve">შეირჩევა </w:t>
      </w:r>
      <w:r w:rsidRPr="00AC4CD9">
        <w:rPr>
          <w:rFonts w:ascii="Sylfaen" w:hAnsi="Sylfaen" w:cs="Sylfaen"/>
          <w:sz w:val="24"/>
          <w:szCs w:val="24"/>
          <w:lang w:val="ru-RU"/>
        </w:rPr>
        <w:t>სიაშირიგითმომდევნო</w:t>
      </w:r>
      <w:r w:rsidRPr="00AC4CD9">
        <w:rPr>
          <w:rFonts w:ascii="Sylfaen" w:hAnsi="Sylfaen"/>
          <w:sz w:val="24"/>
          <w:szCs w:val="24"/>
          <w:lang w:val="ru-RU"/>
        </w:rPr>
        <w:t xml:space="preserve">, </w:t>
      </w:r>
      <w:r w:rsidRPr="00AC4CD9">
        <w:rPr>
          <w:rFonts w:ascii="Sylfaen" w:hAnsi="Sylfaen" w:cs="Sylfaen"/>
          <w:sz w:val="24"/>
          <w:szCs w:val="24"/>
          <w:lang w:val="ru-RU"/>
        </w:rPr>
        <w:t>თუმისიღირებულებაარაღემატებათანხას</w:t>
      </w:r>
      <w:r w:rsidRPr="00AC4CD9">
        <w:rPr>
          <w:rFonts w:ascii="Sylfaen" w:hAnsi="Sylfaen"/>
          <w:sz w:val="24"/>
          <w:szCs w:val="24"/>
          <w:lang w:val="ru-RU"/>
        </w:rPr>
        <w:t xml:space="preserve">. </w:t>
      </w:r>
      <w:r w:rsidRPr="00AC4CD9">
        <w:rPr>
          <w:rFonts w:ascii="Sylfaen" w:hAnsi="Sylfaen" w:cs="Sylfaen"/>
          <w:sz w:val="24"/>
          <w:szCs w:val="24"/>
          <w:lang w:val="ru-RU"/>
        </w:rPr>
        <w:t>თუთანხასაღემატება</w:t>
      </w:r>
      <w:r w:rsidRPr="00AC4CD9">
        <w:rPr>
          <w:rFonts w:ascii="Sylfaen" w:hAnsi="Sylfaen"/>
          <w:sz w:val="24"/>
          <w:szCs w:val="24"/>
          <w:lang w:val="ru-RU"/>
        </w:rPr>
        <w:t xml:space="preserve">, </w:t>
      </w:r>
      <w:r w:rsidRPr="00AC4CD9">
        <w:rPr>
          <w:rFonts w:ascii="Sylfaen" w:hAnsi="Sylfaen" w:cs="Sylfaen"/>
          <w:sz w:val="24"/>
          <w:szCs w:val="24"/>
          <w:lang w:val="ru-RU"/>
        </w:rPr>
        <w:t>მაშინიგივეპირობებით</w:t>
      </w:r>
      <w:r w:rsidRPr="00AC4CD9">
        <w:rPr>
          <w:rFonts w:ascii="Sylfaen" w:hAnsi="Sylfaen"/>
          <w:sz w:val="24"/>
          <w:szCs w:val="24"/>
          <w:lang w:val="ka-GE"/>
        </w:rPr>
        <w:t>შეირჩევა</w:t>
      </w:r>
      <w:r w:rsidRPr="00AC4CD9">
        <w:rPr>
          <w:rFonts w:ascii="Sylfaen" w:hAnsi="Sylfaen" w:cs="Sylfaen"/>
          <w:sz w:val="24"/>
          <w:szCs w:val="24"/>
          <w:lang w:val="ru-RU"/>
        </w:rPr>
        <w:t>მომდევნო</w:t>
      </w:r>
      <w:r w:rsidRPr="00AC4CD9">
        <w:rPr>
          <w:rFonts w:ascii="Sylfaen" w:hAnsi="Sylfaen"/>
          <w:sz w:val="24"/>
          <w:szCs w:val="24"/>
          <w:lang w:val="ru-RU"/>
        </w:rPr>
        <w:t xml:space="preserve">. </w:t>
      </w:r>
      <w:r w:rsidRPr="00AC4CD9">
        <w:rPr>
          <w:rFonts w:ascii="Sylfaen" w:hAnsi="Sylfaen" w:cs="Sylfaen"/>
          <w:sz w:val="24"/>
          <w:szCs w:val="24"/>
          <w:lang w:val="ru-RU"/>
        </w:rPr>
        <w:t>ფინანსურირესურსებისდარჩენისშემთხვევაში</w:t>
      </w:r>
      <w:r w:rsidRPr="00AC4CD9">
        <w:rPr>
          <w:rFonts w:ascii="Sylfaen" w:hAnsi="Sylfaen"/>
          <w:sz w:val="24"/>
          <w:szCs w:val="24"/>
          <w:lang w:val="ru-RU"/>
        </w:rPr>
        <w:t xml:space="preserve">, </w:t>
      </w:r>
      <w:r w:rsidRPr="00AC4CD9">
        <w:rPr>
          <w:rFonts w:ascii="Sylfaen" w:hAnsi="Sylfaen" w:cs="Sylfaen"/>
          <w:sz w:val="24"/>
          <w:szCs w:val="24"/>
          <w:lang w:val="ru-RU"/>
        </w:rPr>
        <w:t>თითოეულზონაშიისინიშეიძლებაგაერთიანდნენდამიმართულიიქნესსაერთოსიიდანმომდევნოყველაზერეიტინგულიპროექტებისგანხორციელებაზე</w:t>
      </w:r>
      <w:r w:rsidRPr="00AC4CD9">
        <w:rPr>
          <w:rFonts w:ascii="Sylfaen" w:hAnsi="Sylfaen"/>
          <w:sz w:val="24"/>
          <w:szCs w:val="24"/>
          <w:lang w:val="ru-RU"/>
        </w:rPr>
        <w:t>.</w:t>
      </w:r>
    </w:p>
    <w:p w:rsidR="007037E8" w:rsidRPr="00AC4CD9" w:rsidRDefault="007037E8" w:rsidP="007037E8">
      <w:pPr>
        <w:pStyle w:val="Normal1"/>
        <w:contextualSpacing w:val="0"/>
        <w:jc w:val="both"/>
        <w:rPr>
          <w:rFonts w:ascii="Sylfaen" w:hAnsi="Sylfaen"/>
          <w:sz w:val="24"/>
          <w:szCs w:val="24"/>
          <w:lang w:val="ka-GE"/>
        </w:rPr>
      </w:pPr>
      <w:r w:rsidRPr="00AC4CD9">
        <w:rPr>
          <w:rFonts w:ascii="Sylfaen" w:hAnsi="Sylfaen"/>
          <w:sz w:val="24"/>
          <w:szCs w:val="24"/>
          <w:lang w:val="ka-GE"/>
        </w:rPr>
        <w:t>პ</w:t>
      </w:r>
      <w:r w:rsidRPr="00AC4CD9">
        <w:rPr>
          <w:rFonts w:ascii="Sylfaen" w:hAnsi="Sylfaen" w:cs="Sylfaen"/>
          <w:sz w:val="24"/>
          <w:szCs w:val="24"/>
          <w:lang w:val="ru-RU"/>
        </w:rPr>
        <w:t>როექტები</w:t>
      </w:r>
      <w:r w:rsidRPr="00AC4CD9">
        <w:rPr>
          <w:rFonts w:ascii="Sylfaen" w:hAnsi="Sylfaen"/>
          <w:sz w:val="24"/>
          <w:szCs w:val="24"/>
          <w:lang w:val="ru-RU"/>
        </w:rPr>
        <w:t xml:space="preserve">, </w:t>
      </w:r>
      <w:r w:rsidRPr="00AC4CD9">
        <w:rPr>
          <w:rFonts w:ascii="Sylfaen" w:hAnsi="Sylfaen" w:cs="Sylfaen"/>
          <w:sz w:val="24"/>
          <w:szCs w:val="24"/>
          <w:lang w:val="ru-RU"/>
        </w:rPr>
        <w:t>რომლებიცწარმოდგენილიიქნებაგამოკითხვისშედეგადგამოვლენილიპრიორიტეტებისსაფუძველზე</w:t>
      </w:r>
      <w:r w:rsidRPr="00AC4CD9">
        <w:rPr>
          <w:rFonts w:ascii="Sylfaen" w:hAnsi="Sylfaen"/>
          <w:sz w:val="24"/>
          <w:szCs w:val="24"/>
          <w:lang w:val="ru-RU"/>
        </w:rPr>
        <w:t xml:space="preserve">, </w:t>
      </w:r>
      <w:r w:rsidRPr="00AC4CD9">
        <w:rPr>
          <w:rFonts w:ascii="Sylfaen" w:hAnsi="Sylfaen" w:cs="Sylfaen"/>
          <w:sz w:val="24"/>
          <w:szCs w:val="24"/>
          <w:lang w:val="ru-RU"/>
        </w:rPr>
        <w:t>აღინიშნება</w:t>
      </w:r>
      <w:r w:rsidRPr="00AC4CD9">
        <w:rPr>
          <w:rFonts w:ascii="Sylfaen" w:hAnsi="Sylfaen"/>
          <w:sz w:val="24"/>
          <w:szCs w:val="24"/>
          <w:lang w:val="ru-RU"/>
        </w:rPr>
        <w:t xml:space="preserve">, </w:t>
      </w:r>
      <w:r w:rsidRPr="00AC4CD9">
        <w:rPr>
          <w:rFonts w:ascii="Sylfaen" w:hAnsi="Sylfaen" w:cs="Sylfaen"/>
          <w:sz w:val="24"/>
          <w:szCs w:val="24"/>
          <w:lang w:val="ru-RU"/>
        </w:rPr>
        <w:t>როგორც</w:t>
      </w:r>
      <w:r w:rsidRPr="00AC4CD9">
        <w:rPr>
          <w:rFonts w:ascii="Sylfaen" w:hAnsi="Sylfaen"/>
          <w:sz w:val="24"/>
          <w:szCs w:val="24"/>
          <w:lang w:val="ru-RU"/>
        </w:rPr>
        <w:t xml:space="preserve"> "</w:t>
      </w:r>
      <w:r w:rsidRPr="00AC4CD9">
        <w:rPr>
          <w:rFonts w:ascii="Sylfaen" w:hAnsi="Sylfaen" w:cs="Sylfaen"/>
          <w:sz w:val="24"/>
          <w:szCs w:val="24"/>
          <w:lang w:val="ru-RU"/>
        </w:rPr>
        <w:t>პრიორიტეტი</w:t>
      </w:r>
      <w:r w:rsidRPr="00AC4CD9">
        <w:rPr>
          <w:rFonts w:ascii="Sylfaen" w:hAnsi="Sylfaen"/>
          <w:sz w:val="24"/>
          <w:szCs w:val="24"/>
          <w:lang w:val="ru-RU"/>
        </w:rPr>
        <w:t xml:space="preserve">" </w:t>
      </w:r>
      <w:r w:rsidRPr="00AC4CD9">
        <w:rPr>
          <w:rFonts w:ascii="Sylfaen" w:hAnsi="Sylfaen" w:cs="Sylfaen"/>
          <w:sz w:val="24"/>
          <w:szCs w:val="24"/>
          <w:lang w:val="ru-RU"/>
        </w:rPr>
        <w:t>დასიაშიპირველპოზიციასიკავებენ</w:t>
      </w:r>
      <w:r w:rsidRPr="00AC4CD9">
        <w:rPr>
          <w:rFonts w:ascii="Sylfaen" w:hAnsi="Sylfaen"/>
          <w:sz w:val="24"/>
          <w:szCs w:val="24"/>
          <w:lang w:val="ru-RU"/>
        </w:rPr>
        <w:t>.</w:t>
      </w:r>
    </w:p>
    <w:p w:rsidR="007037E8" w:rsidRPr="00AC4CD9" w:rsidRDefault="007037E8" w:rsidP="007037E8">
      <w:pPr>
        <w:pStyle w:val="Normal1"/>
        <w:contextualSpacing w:val="0"/>
        <w:jc w:val="both"/>
        <w:rPr>
          <w:rFonts w:ascii="Sylfaen" w:hAnsi="Sylfaen"/>
          <w:sz w:val="24"/>
          <w:szCs w:val="24"/>
          <w:lang w:val="ru-RU"/>
        </w:rPr>
      </w:pPr>
      <w:r w:rsidRPr="00AC4CD9">
        <w:rPr>
          <w:rFonts w:ascii="Sylfaen" w:hAnsi="Sylfaen" w:cs="Sylfaen"/>
          <w:sz w:val="24"/>
          <w:szCs w:val="24"/>
          <w:lang w:val="ru-RU"/>
        </w:rPr>
        <w:t>ხმებისთანაბრადგანაწილებისშემთხვევაში</w:t>
      </w:r>
      <w:r w:rsidRPr="00AC4CD9">
        <w:rPr>
          <w:rFonts w:ascii="Sylfaen" w:hAnsi="Sylfaen"/>
          <w:sz w:val="24"/>
          <w:szCs w:val="24"/>
          <w:lang w:val="ru-RU"/>
        </w:rPr>
        <w:t xml:space="preserve">,  </w:t>
      </w:r>
      <w:r w:rsidRPr="00AC4CD9">
        <w:rPr>
          <w:rFonts w:ascii="Sylfaen" w:hAnsi="Sylfaen" w:cs="Sylfaen"/>
          <w:sz w:val="24"/>
          <w:szCs w:val="24"/>
          <w:lang w:val="ru-RU"/>
        </w:rPr>
        <w:t>შერჩეულიიქნებაპროექტი</w:t>
      </w:r>
      <w:r w:rsidRPr="00AC4CD9">
        <w:rPr>
          <w:rFonts w:ascii="Sylfaen" w:hAnsi="Sylfaen"/>
          <w:sz w:val="24"/>
          <w:szCs w:val="24"/>
          <w:lang w:val="ru-RU"/>
        </w:rPr>
        <w:t xml:space="preserve">, </w:t>
      </w:r>
      <w:r w:rsidRPr="00AC4CD9">
        <w:rPr>
          <w:rFonts w:ascii="Sylfaen" w:hAnsi="Sylfaen" w:cs="Sylfaen"/>
          <w:sz w:val="24"/>
          <w:szCs w:val="24"/>
          <w:lang w:val="ru-RU"/>
        </w:rPr>
        <w:t>რომელიცპრიორიტეტულიაშესაბამისზონაშიპრიორიტეტებისგანსაზღვრისშესახებჩატარებულიგამოკითხვისშედეგებისმიხედვით</w:t>
      </w:r>
      <w:r w:rsidRPr="00AC4CD9">
        <w:rPr>
          <w:rFonts w:ascii="Sylfaen" w:hAnsi="Sylfaen"/>
          <w:sz w:val="24"/>
          <w:szCs w:val="24"/>
          <w:lang w:val="ru-RU"/>
        </w:rPr>
        <w:t>.</w:t>
      </w:r>
    </w:p>
    <w:p w:rsidR="007037E8" w:rsidRPr="00AC4CD9" w:rsidRDefault="007037E8" w:rsidP="007037E8">
      <w:pPr>
        <w:pStyle w:val="Normal1"/>
        <w:contextualSpacing w:val="0"/>
        <w:jc w:val="both"/>
        <w:rPr>
          <w:rFonts w:ascii="Sylfaen" w:hAnsi="Sylfaen"/>
          <w:sz w:val="24"/>
          <w:szCs w:val="24"/>
          <w:lang w:val="ru-RU"/>
        </w:rPr>
      </w:pPr>
      <w:proofErr w:type="spellStart"/>
      <w:proofErr w:type="gramStart"/>
      <w:r w:rsidRPr="00AC4CD9">
        <w:rPr>
          <w:rFonts w:ascii="Sylfaen" w:eastAsia="Arial Unicode MS" w:hAnsi="Sylfaen" w:cs="Arial Unicode MS"/>
          <w:sz w:val="24"/>
          <w:szCs w:val="24"/>
        </w:rPr>
        <w:t>ყველასრულწლოვანმოქალაქეს</w:t>
      </w:r>
      <w:proofErr w:type="spellEnd"/>
      <w:proofErr w:type="gram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რომელმაცმიაღწია</w:t>
      </w:r>
      <w:proofErr w:type="spellEnd"/>
      <w:r w:rsidRPr="00AC4CD9">
        <w:rPr>
          <w:rFonts w:ascii="Sylfaen" w:eastAsia="Arial Unicode MS" w:hAnsi="Sylfaen" w:cs="Arial Unicode MS"/>
          <w:sz w:val="24"/>
          <w:szCs w:val="24"/>
          <w:lang w:val="ru-RU"/>
        </w:rPr>
        <w:t xml:space="preserve"> 18 </w:t>
      </w:r>
      <w:proofErr w:type="spellStart"/>
      <w:r w:rsidRPr="00AC4CD9">
        <w:rPr>
          <w:rFonts w:ascii="Sylfaen" w:eastAsia="Arial Unicode MS" w:hAnsi="Sylfaen" w:cs="Arial Unicode MS"/>
          <w:sz w:val="24"/>
          <w:szCs w:val="24"/>
        </w:rPr>
        <w:t>წლისასაკს</w:t>
      </w:r>
      <w:proofErr w:type="spell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საქართველოსკანონმდებლობისმიხედვით</w:t>
      </w:r>
      <w:proofErr w:type="spell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უფლებააქვსთითოხმამისცესსაპროექტოინიციატივაზე</w:t>
      </w:r>
      <w:proofErr w:type="spellEnd"/>
      <w:r w:rsidRPr="00AC4CD9">
        <w:rPr>
          <w:rFonts w:ascii="Sylfaen" w:eastAsia="Arial Unicode MS" w:hAnsi="Sylfaen" w:cs="Arial Unicode MS"/>
          <w:sz w:val="24"/>
          <w:szCs w:val="24"/>
          <w:lang w:val="ru-RU"/>
        </w:rPr>
        <w:t>.</w:t>
      </w:r>
    </w:p>
    <w:p w:rsidR="007037E8" w:rsidRPr="00AC4CD9" w:rsidRDefault="007037E8" w:rsidP="007037E8">
      <w:pPr>
        <w:pStyle w:val="Normal1"/>
        <w:ind w:firstLine="450"/>
        <w:contextualSpacing w:val="0"/>
        <w:jc w:val="both"/>
        <w:rPr>
          <w:rFonts w:ascii="Sylfaen" w:hAnsi="Sylfaen"/>
          <w:sz w:val="24"/>
          <w:szCs w:val="24"/>
          <w:lang w:val="ka-GE"/>
        </w:rPr>
      </w:pPr>
      <w:r w:rsidRPr="00AC4CD9">
        <w:rPr>
          <w:rFonts w:ascii="Sylfaen" w:hAnsi="Sylfaen" w:cs="Sylfaen"/>
          <w:sz w:val="24"/>
          <w:szCs w:val="24"/>
          <w:lang w:val="ru-RU"/>
        </w:rPr>
        <w:t>კონკრეტულიპროექტისთვისხმისმიცემამდემოქალაქეუნდაგაეცნოსშესაბამისზონაშიშემოთავაზებულიპროექტებისმთელსიასკოორდინატორისმიერწინასწარმომზადებულსაინფორმაციოდოკუმენტში</w:t>
      </w:r>
      <w:r w:rsidRPr="00AC4CD9">
        <w:rPr>
          <w:rFonts w:ascii="Sylfaen" w:hAnsi="Sylfaen"/>
          <w:sz w:val="24"/>
          <w:szCs w:val="24"/>
          <w:lang w:val="ru-RU"/>
        </w:rPr>
        <w:t xml:space="preserve">. </w:t>
      </w:r>
      <w:r w:rsidRPr="00AC4CD9">
        <w:rPr>
          <w:rFonts w:ascii="Sylfaen" w:hAnsi="Sylfaen" w:cs="Sylfaen"/>
          <w:sz w:val="24"/>
          <w:szCs w:val="24"/>
          <w:lang w:val="ru-RU"/>
        </w:rPr>
        <w:t>პროექტებისსაინფორმაციოდოკუმენტიუნდამოიცავდესთითოეულ</w:t>
      </w:r>
      <w:r w:rsidRPr="00AC4CD9">
        <w:rPr>
          <w:rFonts w:ascii="Sylfaen" w:hAnsi="Sylfaen" w:cs="Sylfaen"/>
          <w:sz w:val="24"/>
          <w:szCs w:val="24"/>
          <w:lang w:val="ka-GE"/>
        </w:rPr>
        <w:t>ი</w:t>
      </w:r>
      <w:r w:rsidRPr="00AC4CD9">
        <w:rPr>
          <w:rFonts w:ascii="Sylfaen" w:hAnsi="Sylfaen" w:cs="Sylfaen"/>
          <w:sz w:val="24"/>
          <w:szCs w:val="24"/>
          <w:lang w:val="ru-RU"/>
        </w:rPr>
        <w:t>პროექტ</w:t>
      </w:r>
      <w:r w:rsidRPr="00AC4CD9">
        <w:rPr>
          <w:rFonts w:ascii="Sylfaen" w:hAnsi="Sylfaen" w:cs="Sylfaen"/>
          <w:sz w:val="24"/>
          <w:szCs w:val="24"/>
          <w:lang w:val="ka-GE"/>
        </w:rPr>
        <w:t xml:space="preserve">ის შესახებ </w:t>
      </w:r>
      <w:r w:rsidRPr="00AC4CD9">
        <w:rPr>
          <w:rFonts w:ascii="Sylfaen" w:hAnsi="Sylfaen"/>
          <w:sz w:val="24"/>
          <w:szCs w:val="24"/>
          <w:lang w:val="ru-RU"/>
        </w:rPr>
        <w:t xml:space="preserve">შემდეგ ინფორმაციას: </w:t>
      </w:r>
      <w:r w:rsidRPr="00AC4CD9">
        <w:rPr>
          <w:rFonts w:ascii="Sylfaen" w:hAnsi="Sylfaen" w:cs="Sylfaen"/>
          <w:sz w:val="24"/>
          <w:szCs w:val="24"/>
          <w:lang w:val="ru-RU"/>
        </w:rPr>
        <w:t>პროექტისსათაური</w:t>
      </w:r>
      <w:r w:rsidRPr="00AC4CD9">
        <w:rPr>
          <w:rFonts w:ascii="Sylfaen" w:hAnsi="Sylfaen"/>
          <w:sz w:val="24"/>
          <w:szCs w:val="24"/>
          <w:lang w:val="ru-RU"/>
        </w:rPr>
        <w:t xml:space="preserve">, </w:t>
      </w:r>
      <w:r w:rsidRPr="00AC4CD9">
        <w:rPr>
          <w:rFonts w:ascii="Sylfaen" w:hAnsi="Sylfaen" w:cs="Sylfaen"/>
          <w:sz w:val="24"/>
          <w:szCs w:val="24"/>
          <w:lang w:val="ru-RU"/>
        </w:rPr>
        <w:t>მოკლეაღწერა</w:t>
      </w:r>
      <w:r w:rsidRPr="00AC4CD9">
        <w:rPr>
          <w:rFonts w:ascii="Sylfaen" w:hAnsi="Sylfaen"/>
          <w:sz w:val="24"/>
          <w:szCs w:val="24"/>
          <w:lang w:val="ru-RU"/>
        </w:rPr>
        <w:t xml:space="preserve">, </w:t>
      </w:r>
      <w:r w:rsidRPr="00AC4CD9">
        <w:rPr>
          <w:rFonts w:ascii="Sylfaen" w:hAnsi="Sylfaen" w:cs="Sylfaen"/>
          <w:sz w:val="24"/>
          <w:szCs w:val="24"/>
          <w:lang w:val="ru-RU"/>
        </w:rPr>
        <w:t>ბიუჯეტი</w:t>
      </w:r>
      <w:r w:rsidRPr="00AC4CD9">
        <w:rPr>
          <w:rFonts w:ascii="Sylfaen" w:hAnsi="Sylfaen"/>
          <w:sz w:val="24"/>
          <w:szCs w:val="24"/>
          <w:lang w:val="ru-RU"/>
        </w:rPr>
        <w:t xml:space="preserve">, </w:t>
      </w:r>
      <w:r w:rsidRPr="00AC4CD9">
        <w:rPr>
          <w:rFonts w:ascii="Sylfaen" w:hAnsi="Sylfaen" w:cs="Sylfaen"/>
          <w:sz w:val="24"/>
          <w:szCs w:val="24"/>
          <w:lang w:val="ru-RU"/>
        </w:rPr>
        <w:t>ავტორი</w:t>
      </w:r>
      <w:r w:rsidRPr="00AC4CD9">
        <w:rPr>
          <w:rFonts w:ascii="Sylfaen" w:hAnsi="Sylfaen"/>
          <w:sz w:val="24"/>
          <w:szCs w:val="24"/>
          <w:lang w:val="ru-RU"/>
        </w:rPr>
        <w:t>/</w:t>
      </w:r>
      <w:r w:rsidRPr="00AC4CD9">
        <w:rPr>
          <w:rFonts w:ascii="Sylfaen" w:hAnsi="Sylfaen" w:cs="Sylfaen"/>
          <w:sz w:val="24"/>
          <w:szCs w:val="24"/>
          <w:lang w:val="ru-RU"/>
        </w:rPr>
        <w:t>ავტორები</w:t>
      </w:r>
      <w:r w:rsidRPr="00AC4CD9">
        <w:rPr>
          <w:rFonts w:ascii="Sylfaen" w:hAnsi="Sylfaen"/>
          <w:sz w:val="24"/>
          <w:szCs w:val="24"/>
          <w:lang w:val="ru-RU"/>
        </w:rPr>
        <w:t xml:space="preserve">, </w:t>
      </w:r>
      <w:r w:rsidRPr="00AC4CD9">
        <w:rPr>
          <w:rFonts w:ascii="Sylfaen" w:hAnsi="Sylfaen" w:cs="Sylfaen"/>
          <w:sz w:val="24"/>
          <w:szCs w:val="24"/>
          <w:lang w:val="ru-RU"/>
        </w:rPr>
        <w:t>პროექტისლოკალიზაცია</w:t>
      </w:r>
      <w:r w:rsidRPr="00AC4CD9">
        <w:rPr>
          <w:rFonts w:ascii="Sylfaen" w:hAnsi="Sylfaen"/>
          <w:sz w:val="24"/>
          <w:szCs w:val="24"/>
          <w:lang w:val="ru-RU"/>
        </w:rPr>
        <w:t xml:space="preserve">, </w:t>
      </w:r>
      <w:r w:rsidRPr="00AC4CD9">
        <w:rPr>
          <w:rFonts w:ascii="Sylfaen" w:hAnsi="Sylfaen" w:cs="Sylfaen"/>
          <w:sz w:val="24"/>
          <w:szCs w:val="24"/>
          <w:lang w:val="ru-RU"/>
        </w:rPr>
        <w:t>რაპრობლემისგადაჭრაზეარისმიმართული</w:t>
      </w:r>
      <w:r w:rsidRPr="00AC4CD9">
        <w:rPr>
          <w:rFonts w:ascii="Sylfaen" w:hAnsi="Sylfaen"/>
          <w:sz w:val="24"/>
          <w:szCs w:val="24"/>
          <w:lang w:val="ru-RU"/>
        </w:rPr>
        <w:t xml:space="preserve">, </w:t>
      </w:r>
      <w:r w:rsidRPr="00AC4CD9">
        <w:rPr>
          <w:rFonts w:ascii="Sylfaen" w:hAnsi="Sylfaen" w:cs="Sylfaen"/>
          <w:sz w:val="24"/>
          <w:szCs w:val="24"/>
          <w:lang w:val="ru-RU"/>
        </w:rPr>
        <w:t>განხორციელებისვადა</w:t>
      </w:r>
      <w:r w:rsidRPr="00AC4CD9">
        <w:rPr>
          <w:rFonts w:ascii="Sylfaen" w:hAnsi="Sylfaen"/>
          <w:sz w:val="24"/>
          <w:szCs w:val="24"/>
          <w:lang w:val="ru-RU"/>
        </w:rPr>
        <w:t xml:space="preserve">, </w:t>
      </w:r>
      <w:r w:rsidRPr="00AC4CD9">
        <w:rPr>
          <w:rFonts w:ascii="Sylfaen" w:hAnsi="Sylfaen" w:cs="Sylfaen"/>
          <w:sz w:val="24"/>
          <w:szCs w:val="24"/>
          <w:lang w:val="ru-RU"/>
        </w:rPr>
        <w:t>ფოტო</w:t>
      </w:r>
      <w:r w:rsidRPr="00AC4CD9">
        <w:rPr>
          <w:rFonts w:ascii="Sylfaen" w:hAnsi="Sylfaen"/>
          <w:sz w:val="24"/>
          <w:szCs w:val="24"/>
          <w:lang w:val="ru-RU"/>
        </w:rPr>
        <w:t xml:space="preserve">. </w:t>
      </w:r>
      <w:r w:rsidRPr="00AC4CD9">
        <w:rPr>
          <w:rFonts w:ascii="Sylfaen" w:hAnsi="Sylfaen" w:cs="Sylfaen"/>
          <w:sz w:val="24"/>
          <w:szCs w:val="24"/>
          <w:lang w:val="ru-RU"/>
        </w:rPr>
        <w:t>გაცნობისშემდეგშესაბამისზონაშიმცხოვრებიმოქალაქეირჩევსპროექტსსაარჩევნობიულეტენისქაღალდისფორმისგამოყენებითსაარჩევნოუბნებშიანბიულეტენისელექტრონულიფორმითინტ</w:t>
      </w:r>
      <w:r w:rsidRPr="00AC4CD9">
        <w:rPr>
          <w:rFonts w:ascii="Sylfaen" w:hAnsi="Sylfaen" w:cs="Sylfaen"/>
          <w:sz w:val="24"/>
          <w:szCs w:val="24"/>
          <w:lang w:val="ru-RU"/>
        </w:rPr>
        <w:lastRenderedPageBreak/>
        <w:t>ერნეტში</w:t>
      </w:r>
      <w:r w:rsidRPr="00AC4CD9">
        <w:rPr>
          <w:rFonts w:ascii="Sylfaen" w:hAnsi="Sylfaen"/>
          <w:sz w:val="24"/>
          <w:szCs w:val="24"/>
          <w:lang w:val="ru-RU"/>
        </w:rPr>
        <w:t xml:space="preserve">.  </w:t>
      </w:r>
      <w:r w:rsidRPr="00AC4CD9">
        <w:rPr>
          <w:rFonts w:ascii="Sylfaen" w:hAnsi="Sylfaen" w:cs="Sylfaen"/>
          <w:sz w:val="24"/>
          <w:szCs w:val="24"/>
          <w:lang w:val="ru-RU"/>
        </w:rPr>
        <w:t>მოქალაქისმიერორივეფორმისგამოყენებისშემთხვევაში</w:t>
      </w:r>
      <w:r w:rsidRPr="00AC4CD9">
        <w:rPr>
          <w:rFonts w:ascii="Sylfaen" w:hAnsi="Sylfaen"/>
          <w:sz w:val="24"/>
          <w:szCs w:val="24"/>
          <w:lang w:val="ru-RU"/>
        </w:rPr>
        <w:t xml:space="preserve">, </w:t>
      </w:r>
      <w:r w:rsidRPr="00AC4CD9">
        <w:rPr>
          <w:rFonts w:ascii="Sylfaen" w:hAnsi="Sylfaen" w:cs="Sylfaen"/>
          <w:sz w:val="24"/>
          <w:szCs w:val="24"/>
          <w:lang w:val="ru-RU"/>
        </w:rPr>
        <w:t>გაითვალისწინებამხოლოდქაღალდისფორმა</w:t>
      </w:r>
      <w:r w:rsidRPr="00AC4CD9">
        <w:rPr>
          <w:rFonts w:ascii="Sylfaen" w:hAnsi="Sylfaen"/>
          <w:sz w:val="24"/>
          <w:szCs w:val="24"/>
          <w:lang w:val="ru-RU"/>
        </w:rPr>
        <w:t xml:space="preserve">. </w:t>
      </w:r>
    </w:p>
    <w:p w:rsidR="007037E8" w:rsidRPr="00AC4CD9" w:rsidRDefault="007037E8" w:rsidP="007037E8">
      <w:pPr>
        <w:pStyle w:val="Normal1"/>
        <w:ind w:firstLine="540"/>
        <w:contextualSpacing w:val="0"/>
        <w:jc w:val="both"/>
        <w:rPr>
          <w:rFonts w:ascii="Sylfaen" w:hAnsi="Sylfaen"/>
          <w:sz w:val="24"/>
          <w:szCs w:val="24"/>
          <w:lang w:val="ru-RU"/>
        </w:rPr>
      </w:pPr>
      <w:proofErr w:type="gramStart"/>
      <w:r w:rsidRPr="00AC4CD9">
        <w:rPr>
          <w:rFonts w:ascii="Sylfaen" w:eastAsia="Arial Unicode MS" w:hAnsi="Sylfaen" w:cs="Arial Unicode MS"/>
          <w:sz w:val="24"/>
          <w:szCs w:val="24"/>
        </w:rPr>
        <w:t>მოქალაქისმიერმეორედხმისმიცემისმცდელობისასმოქალაქედაკარგავსყველახმასდამისიხმებიწაიშლებაყველაპროექტიდან</w:t>
      </w:r>
      <w:proofErr w:type="gramEnd"/>
      <w:r w:rsidRPr="00AC4CD9">
        <w:rPr>
          <w:rFonts w:ascii="Sylfaen" w:eastAsia="Arial Unicode MS" w:hAnsi="Sylfaen" w:cs="Arial Unicode MS"/>
          <w:sz w:val="24"/>
          <w:szCs w:val="24"/>
          <w:lang w:val="ru-RU"/>
        </w:rPr>
        <w:t>.</w:t>
      </w: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roofErr w:type="spellStart"/>
      <w:proofErr w:type="gramStart"/>
      <w:r w:rsidRPr="00AC4CD9">
        <w:rPr>
          <w:rFonts w:ascii="Sylfaen" w:eastAsia="Arial Unicode MS" w:hAnsi="Sylfaen" w:cs="Arial Unicode MS"/>
          <w:sz w:val="24"/>
          <w:szCs w:val="24"/>
        </w:rPr>
        <w:t>ზემოთაღნიშნულიპროცედურებისგანხორციელებას</w:t>
      </w:r>
      <w:proofErr w:type="spellEnd"/>
      <w:proofErr w:type="gram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ხმისმიცემისათვისგანკუთვნილპუნქტშიმოქალაქეთარეგისტრაციას</w:t>
      </w:r>
      <w:proofErr w:type="spell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მათიხმებისდათვლას</w:t>
      </w:r>
      <w:proofErr w:type="spellEnd"/>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გამარჯვებულიპროექტისგამოვლენას</w:t>
      </w:r>
      <w:proofErr w:type="spellEnd"/>
      <w:r w:rsidRPr="00AC4CD9">
        <w:rPr>
          <w:rFonts w:ascii="Sylfaen" w:hAnsi="Sylfaen"/>
          <w:sz w:val="24"/>
          <w:szCs w:val="24"/>
          <w:lang w:val="ru-RU"/>
        </w:rPr>
        <w:t xml:space="preserve">, </w:t>
      </w:r>
      <w:r w:rsidRPr="00AC4CD9">
        <w:rPr>
          <w:rFonts w:ascii="Sylfaen" w:hAnsi="Sylfaen"/>
          <w:sz w:val="24"/>
          <w:szCs w:val="24"/>
          <w:lang w:val="ka-GE"/>
        </w:rPr>
        <w:t>პროექტების სიის შექმნას განსახორციელებლად</w:t>
      </w:r>
      <w:r w:rsidRPr="00AC4CD9">
        <w:rPr>
          <w:rFonts w:ascii="Sylfaen" w:eastAsia="Arial Unicode MS" w:hAnsi="Sylfaen" w:cs="Arial Unicode MS"/>
          <w:sz w:val="24"/>
          <w:szCs w:val="24"/>
          <w:lang w:val="ru-RU"/>
        </w:rPr>
        <w:t xml:space="preserve">) </w:t>
      </w:r>
      <w:proofErr w:type="spellStart"/>
      <w:r w:rsidRPr="00AC4CD9">
        <w:rPr>
          <w:rFonts w:ascii="Sylfaen" w:eastAsia="Arial Unicode MS" w:hAnsi="Sylfaen" w:cs="Arial Unicode MS"/>
          <w:sz w:val="24"/>
          <w:szCs w:val="24"/>
        </w:rPr>
        <w:t>უზრუნველყოფსზონებშიარსებულიწარმომადგენლობითისაბჭოები</w:t>
      </w:r>
      <w:proofErr w:type="spellEnd"/>
      <w:r w:rsidRPr="00AC4CD9">
        <w:rPr>
          <w:rFonts w:ascii="Sylfaen" w:eastAsia="Arial Unicode MS" w:hAnsi="Sylfaen" w:cs="Arial Unicode MS"/>
          <w:sz w:val="24"/>
          <w:szCs w:val="24"/>
          <w:lang w:val="ru-RU"/>
        </w:rPr>
        <w:t>.</w:t>
      </w:r>
      <w:r w:rsidRPr="00AC4CD9">
        <w:rPr>
          <w:rFonts w:ascii="Sylfaen" w:hAnsi="Sylfaen" w:cs="Sylfaen"/>
          <w:sz w:val="24"/>
          <w:szCs w:val="24"/>
          <w:lang w:val="ru-RU"/>
        </w:rPr>
        <w:t>წარმომადგენლობითისაბჭოსმუშაობისყველადოკუმენტიწარმოდგენილიიქნებაოქმებისსახითყველამონაწილისხელმოწერებით</w:t>
      </w:r>
      <w:r w:rsidRPr="00AC4CD9">
        <w:rPr>
          <w:rFonts w:ascii="Sylfaen" w:hAnsi="Sylfaen"/>
          <w:sz w:val="24"/>
          <w:szCs w:val="24"/>
          <w:lang w:val="ru-RU"/>
        </w:rPr>
        <w:t xml:space="preserve">. </w:t>
      </w:r>
      <w:proofErr w:type="gramStart"/>
      <w:r w:rsidRPr="00AC4CD9">
        <w:rPr>
          <w:rFonts w:ascii="Sylfaen" w:eastAsia="Arial Unicode MS" w:hAnsi="Sylfaen" w:cs="Arial Unicode MS"/>
          <w:sz w:val="24"/>
          <w:szCs w:val="24"/>
        </w:rPr>
        <w:t>ხმებისდათვლისშედეგებიდაგამარჯვებულიპროექტებიგამოქვეყნებულიიქნებამუნიციპალიტეტისოფიციალურსაიტზე</w:t>
      </w:r>
      <w:proofErr w:type="gramEnd"/>
      <w:r w:rsidRPr="00AC4CD9">
        <w:rPr>
          <w:rFonts w:ascii="Sylfaen" w:eastAsia="Arial Unicode MS" w:hAnsi="Sylfaen" w:cs="Arial Unicode MS"/>
          <w:sz w:val="24"/>
          <w:szCs w:val="24"/>
          <w:lang w:val="ru-RU"/>
        </w:rPr>
        <w:t>.</w:t>
      </w: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eastAsia="Arial Unicode MS" w:hAnsi="Sylfaen" w:cs="Arial Unicode MS"/>
          <w:sz w:val="24"/>
          <w:szCs w:val="24"/>
          <w:lang w:val="ka-GE"/>
        </w:rPr>
      </w:pPr>
    </w:p>
    <w:p w:rsidR="007037E8" w:rsidRPr="00AC4CD9" w:rsidRDefault="007037E8" w:rsidP="007037E8">
      <w:pPr>
        <w:pStyle w:val="Normal1"/>
        <w:ind w:firstLine="540"/>
        <w:contextualSpacing w:val="0"/>
        <w:jc w:val="both"/>
        <w:rPr>
          <w:rFonts w:ascii="Sylfaen" w:hAnsi="Sylfaen"/>
          <w:sz w:val="24"/>
          <w:szCs w:val="24"/>
          <w:lang w:val="ka-GE"/>
        </w:rPr>
      </w:pPr>
    </w:p>
    <w:p w:rsidR="008D6674" w:rsidRPr="00AC4CD9" w:rsidRDefault="008D6674">
      <w:pPr>
        <w:rPr>
          <w:rFonts w:ascii="Sylfaen" w:hAnsi="Sylfaen"/>
          <w:b/>
          <w:sz w:val="24"/>
          <w:szCs w:val="24"/>
          <w:lang w:val="ka-GE"/>
        </w:rPr>
      </w:pPr>
      <w:r w:rsidRPr="00AC4CD9">
        <w:rPr>
          <w:rFonts w:ascii="Sylfaen" w:hAnsi="Sylfaen"/>
          <w:b/>
          <w:sz w:val="24"/>
          <w:szCs w:val="24"/>
          <w:lang w:val="ka-GE"/>
        </w:rPr>
        <w:t>2018 წლის სამოქალაქო ბიუჯეტის ფორმირების სქემა</w:t>
      </w:r>
    </w:p>
    <w:p w:rsidR="00585BC0" w:rsidRPr="00AC4CD9" w:rsidRDefault="008D6674" w:rsidP="008D6674">
      <w:pPr>
        <w:contextualSpacing/>
        <w:jc w:val="both"/>
        <w:rPr>
          <w:rFonts w:ascii="Sylfaen" w:hAnsi="Sylfaen"/>
          <w:b/>
          <w:sz w:val="20"/>
          <w:szCs w:val="20"/>
          <w:u w:val="single"/>
          <w:lang w:val="ka-GE"/>
        </w:rPr>
      </w:pPr>
      <w:r w:rsidRPr="00AC4CD9">
        <w:rPr>
          <w:rFonts w:ascii="Sylfaen" w:hAnsi="Sylfaen"/>
          <w:lang w:val="ka-GE"/>
        </w:rPr>
        <w:t>1.</w:t>
      </w:r>
      <w:r w:rsidR="00585BC0" w:rsidRPr="00AC4CD9">
        <w:rPr>
          <w:rFonts w:ascii="Sylfaen" w:hAnsi="Sylfaen"/>
          <w:b/>
          <w:sz w:val="20"/>
          <w:szCs w:val="20"/>
          <w:u w:val="single"/>
          <w:lang w:val="ka-GE"/>
        </w:rPr>
        <w:t xml:space="preserve">2018 წლის 01ივლისიდან, </w:t>
      </w:r>
      <w:r w:rsidR="002C3438" w:rsidRPr="00AC4CD9">
        <w:rPr>
          <w:rFonts w:ascii="Sylfaen" w:hAnsi="Sylfaen"/>
          <w:b/>
          <w:sz w:val="20"/>
          <w:szCs w:val="20"/>
          <w:u w:val="single"/>
          <w:lang w:val="ka-GE"/>
        </w:rPr>
        <w:t>2</w:t>
      </w:r>
      <w:r w:rsidR="00D34F8D" w:rsidRPr="00AC4CD9">
        <w:rPr>
          <w:rFonts w:ascii="Sylfaen" w:hAnsi="Sylfaen"/>
          <w:b/>
          <w:sz w:val="20"/>
          <w:szCs w:val="20"/>
          <w:u w:val="single"/>
          <w:lang w:val="ka-GE"/>
        </w:rPr>
        <w:t xml:space="preserve">5 </w:t>
      </w:r>
      <w:r w:rsidR="00585BC0" w:rsidRPr="00AC4CD9">
        <w:rPr>
          <w:rFonts w:ascii="Sylfaen" w:hAnsi="Sylfaen"/>
          <w:b/>
          <w:sz w:val="20"/>
          <w:szCs w:val="20"/>
          <w:u w:val="single"/>
          <w:lang w:val="ka-GE"/>
        </w:rPr>
        <w:t>ივლისის ჩათვლით</w:t>
      </w:r>
      <w:r w:rsidR="00585BC0" w:rsidRPr="00AC4CD9">
        <w:rPr>
          <w:rFonts w:ascii="Sylfaen" w:hAnsi="Sylfaen"/>
          <w:sz w:val="20"/>
          <w:szCs w:val="20"/>
          <w:lang w:val="ka-GE"/>
        </w:rPr>
        <w:t>– საინფორმაციო კამპან</w:t>
      </w:r>
      <w:r w:rsidR="00D34F8D" w:rsidRPr="00AC4CD9">
        <w:rPr>
          <w:rFonts w:ascii="Sylfaen" w:hAnsi="Sylfaen"/>
          <w:sz w:val="20"/>
          <w:szCs w:val="20"/>
          <w:lang w:val="ka-GE"/>
        </w:rPr>
        <w:t xml:space="preserve">იაჩატარდება </w:t>
      </w:r>
      <w:r w:rsidR="00585BC0" w:rsidRPr="00AC4CD9">
        <w:rPr>
          <w:rFonts w:ascii="Sylfaen" w:hAnsi="Sylfaen"/>
          <w:sz w:val="20"/>
          <w:szCs w:val="20"/>
          <w:lang w:val="ka-GE"/>
        </w:rPr>
        <w:t xml:space="preserve"> ქალაქის დასახლების ერთეულებშ</w:t>
      </w:r>
      <w:r w:rsidR="00D34F8D" w:rsidRPr="00AC4CD9">
        <w:rPr>
          <w:rFonts w:ascii="Sylfaen" w:hAnsi="Sylfaen"/>
          <w:sz w:val="20"/>
          <w:szCs w:val="20"/>
          <w:lang w:val="ka-GE"/>
        </w:rPr>
        <w:t xml:space="preserve">ი, </w:t>
      </w:r>
      <w:r w:rsidR="00585BC0" w:rsidRPr="00AC4CD9">
        <w:rPr>
          <w:rFonts w:ascii="Sylfaen" w:hAnsi="Sylfaen"/>
          <w:sz w:val="20"/>
          <w:szCs w:val="20"/>
          <w:lang w:val="ka-GE"/>
        </w:rPr>
        <w:t xml:space="preserve">წარიმართება  საორგანიზაციო სამუშაოები ქალაქის </w:t>
      </w:r>
      <w:r w:rsidR="001008DF" w:rsidRPr="00AC4CD9">
        <w:rPr>
          <w:rFonts w:ascii="Sylfaen" w:hAnsi="Sylfaen"/>
          <w:sz w:val="20"/>
          <w:szCs w:val="20"/>
          <w:lang w:val="ka-GE"/>
        </w:rPr>
        <w:t xml:space="preserve">შესაბამის ზონაში </w:t>
      </w:r>
      <w:r w:rsidR="00585BC0" w:rsidRPr="00AC4CD9">
        <w:rPr>
          <w:rFonts w:ascii="Sylfaen" w:hAnsi="Sylfaen"/>
          <w:sz w:val="20"/>
          <w:szCs w:val="20"/>
          <w:lang w:val="ka-GE"/>
        </w:rPr>
        <w:t xml:space="preserve"> „წარმომადგენლობითი საბჭო“–ების შესაკრებად</w:t>
      </w:r>
    </w:p>
    <w:p w:rsidR="008D6674" w:rsidRPr="00AC4CD9" w:rsidRDefault="00585BC0" w:rsidP="008D6674">
      <w:pPr>
        <w:contextualSpacing/>
        <w:jc w:val="both"/>
        <w:rPr>
          <w:rFonts w:ascii="Sylfaen" w:hAnsi="Sylfaen"/>
          <w:sz w:val="20"/>
          <w:szCs w:val="20"/>
          <w:lang w:val="ka-GE"/>
        </w:rPr>
      </w:pPr>
      <w:r w:rsidRPr="00AC4CD9">
        <w:rPr>
          <w:rFonts w:ascii="Sylfaen" w:hAnsi="Sylfaen"/>
          <w:b/>
          <w:sz w:val="20"/>
          <w:szCs w:val="20"/>
          <w:u w:val="single"/>
          <w:lang w:val="ka-GE"/>
        </w:rPr>
        <w:t>2.</w:t>
      </w:r>
      <w:r w:rsidR="008D6674" w:rsidRPr="00AC4CD9">
        <w:rPr>
          <w:rFonts w:ascii="Sylfaen" w:hAnsi="Sylfaen"/>
          <w:b/>
          <w:sz w:val="20"/>
          <w:szCs w:val="20"/>
          <w:u w:val="single"/>
          <w:lang w:val="ka-GE"/>
        </w:rPr>
        <w:t>2018 წლის</w:t>
      </w:r>
      <w:r w:rsidR="00532DC9" w:rsidRPr="00AC4CD9">
        <w:rPr>
          <w:rFonts w:ascii="Sylfaen" w:hAnsi="Sylfaen"/>
          <w:b/>
          <w:sz w:val="20"/>
          <w:szCs w:val="20"/>
          <w:u w:val="single"/>
          <w:lang w:val="ka-GE"/>
        </w:rPr>
        <w:t>1</w:t>
      </w:r>
      <w:r w:rsidR="00D34F8D" w:rsidRPr="00AC4CD9">
        <w:rPr>
          <w:rFonts w:ascii="Sylfaen" w:hAnsi="Sylfaen"/>
          <w:b/>
          <w:sz w:val="20"/>
          <w:szCs w:val="20"/>
          <w:u w:val="single"/>
          <w:lang w:val="ka-GE"/>
        </w:rPr>
        <w:t xml:space="preserve">5 </w:t>
      </w:r>
      <w:r w:rsidR="008D6674" w:rsidRPr="00AC4CD9">
        <w:rPr>
          <w:rFonts w:ascii="Sylfaen" w:hAnsi="Sylfaen"/>
          <w:b/>
          <w:sz w:val="20"/>
          <w:szCs w:val="20"/>
          <w:u w:val="single"/>
          <w:lang w:val="ka-GE"/>
        </w:rPr>
        <w:t xml:space="preserve">ივლისიდან, </w:t>
      </w:r>
      <w:r w:rsidR="005C3D4C" w:rsidRPr="00AC4CD9">
        <w:rPr>
          <w:rFonts w:ascii="Sylfaen" w:hAnsi="Sylfaen"/>
          <w:b/>
          <w:sz w:val="20"/>
          <w:szCs w:val="20"/>
          <w:u w:val="single"/>
          <w:lang w:val="ka-GE"/>
        </w:rPr>
        <w:t>0</w:t>
      </w:r>
      <w:r w:rsidR="005C3D4C" w:rsidRPr="00AC4CD9">
        <w:rPr>
          <w:rFonts w:ascii="Sylfaen" w:hAnsi="Sylfaen"/>
          <w:b/>
          <w:sz w:val="20"/>
          <w:szCs w:val="20"/>
          <w:u w:val="single"/>
          <w:lang w:val="en-US"/>
        </w:rPr>
        <w:t>6</w:t>
      </w:r>
      <w:r w:rsidR="00532DC9" w:rsidRPr="00AC4CD9">
        <w:rPr>
          <w:rFonts w:ascii="Sylfaen" w:hAnsi="Sylfaen"/>
          <w:b/>
          <w:sz w:val="20"/>
          <w:szCs w:val="20"/>
          <w:u w:val="single"/>
          <w:lang w:val="ka-GE"/>
        </w:rPr>
        <w:t xml:space="preserve"> აგვისტოს</w:t>
      </w:r>
      <w:r w:rsidR="008D6674" w:rsidRPr="00AC4CD9">
        <w:rPr>
          <w:rFonts w:ascii="Sylfaen" w:hAnsi="Sylfaen"/>
          <w:b/>
          <w:sz w:val="20"/>
          <w:szCs w:val="20"/>
          <w:u w:val="single"/>
          <w:lang w:val="ka-GE"/>
        </w:rPr>
        <w:t xml:space="preserve"> ჩათვლით</w:t>
      </w:r>
      <w:r w:rsidRPr="00AC4CD9">
        <w:rPr>
          <w:rFonts w:ascii="Sylfaen" w:hAnsi="Sylfaen"/>
          <w:sz w:val="20"/>
          <w:szCs w:val="20"/>
          <w:lang w:val="ka-GE"/>
        </w:rPr>
        <w:t xml:space="preserve">, </w:t>
      </w:r>
      <w:r w:rsidR="008D6674" w:rsidRPr="00AC4CD9">
        <w:rPr>
          <w:rFonts w:ascii="Sylfaen" w:hAnsi="Sylfaen"/>
          <w:sz w:val="20"/>
          <w:szCs w:val="20"/>
          <w:lang w:val="ka-GE"/>
        </w:rPr>
        <w:t xml:space="preserve">საპროექტო ინიციატივის შევსებული განაცხადის აპლიკაციის ფორმები მოქალაქის მიერ გაიგზავნება  წყალტუბოს მუნიციპალიტეტის მერიის ელ–ფოსტაზე   </w:t>
      </w:r>
      <w:hyperlink r:id="rId8" w:history="1">
        <w:r w:rsidR="008D6674" w:rsidRPr="00AC4CD9">
          <w:rPr>
            <w:rStyle w:val="Hyperlink"/>
            <w:rFonts w:ascii="Sylfaen" w:hAnsi="Sylfaen"/>
            <w:color w:val="auto"/>
            <w:lang w:val="ka-GE"/>
          </w:rPr>
          <w:t>tskaltubo1@gmail.com</w:t>
        </w:r>
      </w:hyperlink>
      <w:r w:rsidR="008D6674" w:rsidRPr="00AC4CD9">
        <w:rPr>
          <w:rFonts w:ascii="Sylfaen" w:hAnsi="Sylfaen"/>
          <w:sz w:val="20"/>
          <w:szCs w:val="20"/>
          <w:lang w:val="ka-GE"/>
        </w:rPr>
        <w:t>ან ჩაბარდება მერიის კანცელარიაში.</w:t>
      </w:r>
    </w:p>
    <w:p w:rsidR="008D6674" w:rsidRPr="00AC4CD9" w:rsidRDefault="00585BC0" w:rsidP="008D6674">
      <w:pPr>
        <w:jc w:val="both"/>
        <w:rPr>
          <w:b/>
          <w:sz w:val="18"/>
          <w:szCs w:val="18"/>
          <w:lang w:val="ka-GE"/>
        </w:rPr>
      </w:pPr>
      <w:r w:rsidRPr="00AC4CD9">
        <w:rPr>
          <w:rFonts w:ascii="Sylfaen" w:hAnsi="Sylfaen"/>
          <w:lang w:val="ka-GE"/>
        </w:rPr>
        <w:t>3</w:t>
      </w:r>
      <w:r w:rsidR="008D6674" w:rsidRPr="00AC4CD9">
        <w:rPr>
          <w:rFonts w:ascii="Sylfaen" w:hAnsi="Sylfaen"/>
          <w:lang w:val="ka-GE"/>
        </w:rPr>
        <w:t>.</w:t>
      </w:r>
      <w:r w:rsidR="00532DC9" w:rsidRPr="00AC4CD9">
        <w:rPr>
          <w:rFonts w:ascii="Sylfaen" w:hAnsi="Sylfaen"/>
          <w:b/>
          <w:sz w:val="18"/>
          <w:szCs w:val="18"/>
          <w:u w:val="single"/>
          <w:lang w:val="ka-GE"/>
        </w:rPr>
        <w:t>2018</w:t>
      </w:r>
      <w:r w:rsidR="008D6674" w:rsidRPr="00AC4CD9">
        <w:rPr>
          <w:rFonts w:ascii="Sylfaen" w:hAnsi="Sylfaen"/>
          <w:b/>
          <w:sz w:val="18"/>
          <w:szCs w:val="18"/>
          <w:u w:val="single"/>
          <w:lang w:val="ka-GE"/>
        </w:rPr>
        <w:t xml:space="preserve"> წლის </w:t>
      </w:r>
      <w:r w:rsidR="00532DC9" w:rsidRPr="00AC4CD9">
        <w:rPr>
          <w:rFonts w:ascii="Sylfaen" w:hAnsi="Sylfaen"/>
          <w:b/>
          <w:sz w:val="18"/>
          <w:szCs w:val="18"/>
          <w:u w:val="single"/>
          <w:lang w:val="ka-GE"/>
        </w:rPr>
        <w:t xml:space="preserve">06 აგვისტოდან25 </w:t>
      </w:r>
      <w:r w:rsidR="008D6674" w:rsidRPr="00AC4CD9">
        <w:rPr>
          <w:rFonts w:ascii="Sylfaen" w:hAnsi="Sylfaen"/>
          <w:b/>
          <w:sz w:val="18"/>
          <w:szCs w:val="18"/>
          <w:u w:val="single"/>
          <w:lang w:val="ka-GE"/>
        </w:rPr>
        <w:t>აგვისტოს ჩათვლით,</w:t>
      </w:r>
      <w:r w:rsidR="008D6674" w:rsidRPr="00AC4CD9">
        <w:rPr>
          <w:rFonts w:ascii="Sylfaen" w:hAnsi="Sylfaen"/>
          <w:sz w:val="18"/>
          <w:szCs w:val="18"/>
          <w:lang w:val="ka-GE"/>
        </w:rPr>
        <w:t xml:space="preserve"> – წყალტუბოს მუნიციპალიტეტის მერი აგზავნის საპროექტო ინიციატივებს „სამოქალაქო ბიუჯეტის საბჭო“–ს უახლოეს სხდომაზე განსახილველად, სადაც იგი განიხილება ტექნიკური, ფინანსური და იურიდიული გადამოწმების თვალსაზრისით. რეზულტატი ეცნობება წყალტუბოს მუნიციპალიტეტის მერს და თანდართული იქნება </w:t>
      </w:r>
      <w:r w:rsidR="001008DF" w:rsidRPr="00AC4CD9">
        <w:rPr>
          <w:rFonts w:ascii="Sylfaen" w:hAnsi="Sylfaen"/>
          <w:sz w:val="18"/>
          <w:szCs w:val="18"/>
          <w:lang w:val="ka-GE"/>
        </w:rPr>
        <w:t>რეკომენდაცია</w:t>
      </w:r>
      <w:r w:rsidR="008D6674" w:rsidRPr="00AC4CD9">
        <w:rPr>
          <w:rFonts w:ascii="Sylfaen" w:hAnsi="Sylfaen"/>
          <w:sz w:val="18"/>
          <w:szCs w:val="18"/>
          <w:lang w:val="ka-GE"/>
        </w:rPr>
        <w:t>, რომ გადააწეროს ამავე მუნიციპალიტეტის მერიის უფლებამოსილ პირს პირველადი შედეგების საჯარო გამოქვეყნებისთვის, ვებ-გვერდზე განსათავსებლად.წყალტუბოს მუნიციპალიტეტის მერი, თავის მხრივ  გადააწერს წყალტუბოს  მუნიციპალიტეტის მერიის უფლებამოსილ პირს, რომლის მეშვეობით პირველად შედეგებს განათავსებს ოფიციალურ საიტზე</w:t>
      </w:r>
      <w:r w:rsidRPr="00AC4CD9">
        <w:rPr>
          <w:rFonts w:ascii="Sylfaen" w:hAnsi="Sylfaen"/>
          <w:sz w:val="18"/>
          <w:szCs w:val="18"/>
          <w:lang w:val="ka-GE"/>
        </w:rPr>
        <w:t>.</w:t>
      </w:r>
    </w:p>
    <w:p w:rsidR="008D2665" w:rsidRPr="00AC4CD9" w:rsidRDefault="00D34F8D" w:rsidP="00D34F8D">
      <w:pPr>
        <w:jc w:val="both"/>
        <w:rPr>
          <w:rFonts w:ascii="Sylfaen" w:hAnsi="Sylfaen"/>
          <w:sz w:val="20"/>
          <w:szCs w:val="20"/>
          <w:lang w:val="ka-GE"/>
        </w:rPr>
      </w:pPr>
      <w:r w:rsidRPr="00AC4CD9">
        <w:rPr>
          <w:rFonts w:ascii="Sylfaen" w:hAnsi="Sylfaen"/>
          <w:lang w:val="ka-GE"/>
        </w:rPr>
        <w:t>4</w:t>
      </w:r>
      <w:r w:rsidR="008D6674" w:rsidRPr="00AC4CD9">
        <w:rPr>
          <w:rFonts w:ascii="Sylfaen" w:hAnsi="Sylfaen"/>
          <w:lang w:val="ka-GE"/>
        </w:rPr>
        <w:t>.</w:t>
      </w:r>
      <w:r w:rsidR="008D6674" w:rsidRPr="00AC4CD9">
        <w:rPr>
          <w:rFonts w:ascii="Sylfaen" w:hAnsi="Sylfaen"/>
          <w:b/>
          <w:sz w:val="20"/>
          <w:szCs w:val="20"/>
          <w:u w:val="single"/>
          <w:lang w:val="ka-GE"/>
        </w:rPr>
        <w:t xml:space="preserve">2018 წლის </w:t>
      </w:r>
      <w:r w:rsidR="00532DC9" w:rsidRPr="00AC4CD9">
        <w:rPr>
          <w:rFonts w:ascii="Sylfaen" w:hAnsi="Sylfaen"/>
          <w:sz w:val="18"/>
          <w:szCs w:val="18"/>
          <w:u w:val="single"/>
          <w:lang w:val="ka-GE"/>
        </w:rPr>
        <w:t>26</w:t>
      </w:r>
      <w:r w:rsidR="00585BC0" w:rsidRPr="00AC4CD9">
        <w:rPr>
          <w:rFonts w:ascii="Sylfaen" w:hAnsi="Sylfaen"/>
          <w:sz w:val="18"/>
          <w:szCs w:val="18"/>
          <w:u w:val="single"/>
          <w:lang w:val="ka-GE"/>
        </w:rPr>
        <w:t>აგვისტოდან</w:t>
      </w:r>
      <w:r w:rsidR="00DF5D69" w:rsidRPr="00AC4CD9">
        <w:rPr>
          <w:rFonts w:ascii="Sylfaen" w:hAnsi="Sylfaen"/>
          <w:sz w:val="18"/>
          <w:szCs w:val="18"/>
          <w:u w:val="single"/>
          <w:lang w:val="ka-GE"/>
        </w:rPr>
        <w:t xml:space="preserve"> 0</w:t>
      </w:r>
      <w:r w:rsidR="00246F7D" w:rsidRPr="00AC4CD9">
        <w:rPr>
          <w:rFonts w:ascii="Sylfaen" w:hAnsi="Sylfaen"/>
          <w:sz w:val="18"/>
          <w:szCs w:val="18"/>
          <w:u w:val="single"/>
          <w:lang w:val="ka-GE"/>
        </w:rPr>
        <w:t xml:space="preserve">1 </w:t>
      </w:r>
      <w:r w:rsidR="00585BC0" w:rsidRPr="00AC4CD9">
        <w:rPr>
          <w:rFonts w:ascii="Sylfaen" w:hAnsi="Sylfaen"/>
          <w:sz w:val="18"/>
          <w:szCs w:val="18"/>
          <w:u w:val="single"/>
          <w:lang w:val="ka-GE"/>
        </w:rPr>
        <w:t xml:space="preserve"> სექტემბრის </w:t>
      </w:r>
      <w:r w:rsidR="008D6674" w:rsidRPr="00AC4CD9">
        <w:rPr>
          <w:rFonts w:ascii="Sylfaen" w:hAnsi="Sylfaen"/>
          <w:sz w:val="20"/>
          <w:szCs w:val="20"/>
          <w:u w:val="single"/>
          <w:lang w:val="ka-GE"/>
        </w:rPr>
        <w:t>ჩათვლით,</w:t>
      </w:r>
      <w:r w:rsidR="008D6674" w:rsidRPr="00AC4CD9">
        <w:rPr>
          <w:rFonts w:ascii="Sylfaen" w:hAnsi="Sylfaen"/>
          <w:sz w:val="20"/>
          <w:szCs w:val="20"/>
          <w:lang w:val="ka-GE"/>
        </w:rPr>
        <w:t xml:space="preserve"> –</w:t>
      </w:r>
      <w:r w:rsidR="00DF5D69" w:rsidRPr="00AC4CD9">
        <w:rPr>
          <w:rFonts w:ascii="Sylfaen" w:hAnsi="Sylfaen"/>
          <w:sz w:val="20"/>
          <w:szCs w:val="20"/>
          <w:lang w:val="ka-GE"/>
        </w:rPr>
        <w:t xml:space="preserve"> მერი </w:t>
      </w:r>
      <w:r w:rsidR="00DF5D69" w:rsidRPr="00AC4CD9">
        <w:rPr>
          <w:rFonts w:ascii="Sylfaen" w:hAnsi="Sylfaen"/>
          <w:sz w:val="18"/>
          <w:szCs w:val="18"/>
          <w:lang w:val="ka-GE"/>
        </w:rPr>
        <w:t xml:space="preserve">გადამოწმებულ საპროექტო ინიციატივებს, წყალტუბოს  მუნიციპალიტეტის მერის წარმომადგენლის ხელშეწყობით აცნობებს კოორდინატორებს, </w:t>
      </w:r>
      <w:r w:rsidR="008D2665" w:rsidRPr="00AC4CD9">
        <w:rPr>
          <w:rFonts w:ascii="Sylfaen" w:hAnsi="Sylfaen"/>
          <w:sz w:val="18"/>
          <w:szCs w:val="18"/>
          <w:lang w:val="ka-GE"/>
        </w:rPr>
        <w:t>ქალაქის</w:t>
      </w:r>
      <w:r w:rsidR="00DF5D69" w:rsidRPr="00AC4CD9">
        <w:rPr>
          <w:rFonts w:ascii="Sylfaen" w:hAnsi="Sylfaen"/>
          <w:sz w:val="18"/>
          <w:szCs w:val="18"/>
          <w:lang w:val="ka-GE"/>
        </w:rPr>
        <w:t xml:space="preserve"> „წარმომადგენლობით საბჭოებზე“ საბოლოოდ განხილვის მიზნით. </w:t>
      </w:r>
      <w:r w:rsidR="008D6674" w:rsidRPr="00AC4CD9">
        <w:rPr>
          <w:rFonts w:ascii="Sylfaen" w:hAnsi="Sylfaen"/>
          <w:sz w:val="20"/>
          <w:szCs w:val="20"/>
          <w:lang w:val="ka-GE"/>
        </w:rPr>
        <w:t xml:space="preserve">წარიმართება   </w:t>
      </w:r>
      <w:r w:rsidR="00DF5D69" w:rsidRPr="00AC4CD9">
        <w:rPr>
          <w:rFonts w:ascii="Sylfaen" w:hAnsi="Sylfaen"/>
          <w:sz w:val="20"/>
          <w:szCs w:val="20"/>
          <w:lang w:val="ka-GE"/>
        </w:rPr>
        <w:t xml:space="preserve">შეხვედრები </w:t>
      </w:r>
      <w:r w:rsidR="00532DC9" w:rsidRPr="00AC4CD9">
        <w:rPr>
          <w:rFonts w:ascii="Sylfaen" w:hAnsi="Sylfaen"/>
          <w:sz w:val="20"/>
          <w:szCs w:val="20"/>
          <w:lang w:val="ka-GE"/>
        </w:rPr>
        <w:t xml:space="preserve">ქალაქში </w:t>
      </w:r>
      <w:r w:rsidR="008D6674" w:rsidRPr="00AC4CD9">
        <w:rPr>
          <w:rFonts w:ascii="Sylfaen" w:hAnsi="Sylfaen"/>
          <w:sz w:val="20"/>
          <w:szCs w:val="20"/>
          <w:lang w:val="ka-GE"/>
        </w:rPr>
        <w:t xml:space="preserve"> „წარმომადგენლობითი საბჭო“–</w:t>
      </w:r>
      <w:r w:rsidR="008D6674" w:rsidRPr="00AC4CD9">
        <w:rPr>
          <w:rFonts w:ascii="Sylfaen" w:hAnsi="Sylfaen"/>
          <w:sz w:val="20"/>
          <w:szCs w:val="20"/>
          <w:lang w:val="ka-GE"/>
        </w:rPr>
        <w:lastRenderedPageBreak/>
        <w:t xml:space="preserve">ების შესაკრებად, პირველადი შემოწმებული საპროექტო ინიციატივების </w:t>
      </w:r>
      <w:r w:rsidR="008D2665" w:rsidRPr="00AC4CD9">
        <w:rPr>
          <w:rFonts w:ascii="Sylfaen" w:hAnsi="Sylfaen"/>
          <w:sz w:val="20"/>
          <w:szCs w:val="20"/>
          <w:lang w:val="ka-GE"/>
        </w:rPr>
        <w:t xml:space="preserve">ღია კენჭისყრის საფუძველზე  </w:t>
      </w:r>
      <w:r w:rsidR="008D6674" w:rsidRPr="00AC4CD9">
        <w:rPr>
          <w:rFonts w:ascii="Sylfaen" w:hAnsi="Sylfaen"/>
          <w:sz w:val="20"/>
          <w:szCs w:val="20"/>
          <w:lang w:val="ka-GE"/>
        </w:rPr>
        <w:t>საბოლოო შერჩევისა და მათი</w:t>
      </w:r>
      <w:r w:rsidR="00532DC9" w:rsidRPr="00AC4CD9">
        <w:rPr>
          <w:rFonts w:ascii="Sylfaen" w:hAnsi="Sylfaen"/>
          <w:sz w:val="20"/>
          <w:szCs w:val="20"/>
          <w:lang w:val="ka-GE"/>
        </w:rPr>
        <w:t xml:space="preserve"> 2019</w:t>
      </w:r>
      <w:r w:rsidR="008D6674" w:rsidRPr="00AC4CD9">
        <w:rPr>
          <w:rFonts w:ascii="Sylfaen" w:hAnsi="Sylfaen"/>
          <w:sz w:val="20"/>
          <w:szCs w:val="20"/>
          <w:lang w:val="ka-GE"/>
        </w:rPr>
        <w:t xml:space="preserve"> წლის მუნიციპალურ ბიუჯეტში ასახვის მოთხოვნის მიზნით.</w:t>
      </w:r>
    </w:p>
    <w:p w:rsidR="00D34F8D" w:rsidRPr="00AC4CD9" w:rsidRDefault="00246F7D" w:rsidP="00D34F8D">
      <w:pPr>
        <w:jc w:val="both"/>
        <w:rPr>
          <w:rFonts w:ascii="Sylfaen" w:hAnsi="Sylfaen"/>
          <w:sz w:val="20"/>
          <w:szCs w:val="20"/>
          <w:lang w:val="ka-GE"/>
        </w:rPr>
      </w:pPr>
      <w:r w:rsidRPr="00AC4CD9">
        <w:rPr>
          <w:rFonts w:ascii="Sylfaen" w:hAnsi="Sylfaen"/>
          <w:b/>
          <w:sz w:val="20"/>
          <w:szCs w:val="20"/>
          <w:lang w:val="ka-GE"/>
        </w:rPr>
        <w:t>5</w:t>
      </w:r>
      <w:r w:rsidR="00D34F8D" w:rsidRPr="00AC4CD9">
        <w:rPr>
          <w:rFonts w:ascii="Sylfaen" w:hAnsi="Sylfaen"/>
          <w:b/>
          <w:sz w:val="20"/>
          <w:szCs w:val="20"/>
          <w:lang w:val="ka-GE"/>
        </w:rPr>
        <w:t>.2018</w:t>
      </w:r>
      <w:r w:rsidR="008D6674" w:rsidRPr="00AC4CD9">
        <w:rPr>
          <w:rFonts w:ascii="Sylfaen" w:hAnsi="Sylfaen"/>
          <w:b/>
          <w:sz w:val="20"/>
          <w:szCs w:val="20"/>
          <w:lang w:val="ka-GE"/>
        </w:rPr>
        <w:t xml:space="preserve"> წლის </w:t>
      </w:r>
      <w:r w:rsidR="008D2665" w:rsidRPr="00AC4CD9">
        <w:rPr>
          <w:rFonts w:ascii="Sylfaen" w:hAnsi="Sylfaen"/>
          <w:b/>
          <w:sz w:val="20"/>
          <w:szCs w:val="20"/>
          <w:lang w:val="ka-GE"/>
        </w:rPr>
        <w:t>10</w:t>
      </w:r>
      <w:r w:rsidR="00D34F8D" w:rsidRPr="00AC4CD9">
        <w:rPr>
          <w:rFonts w:ascii="Sylfaen" w:hAnsi="Sylfaen"/>
          <w:b/>
          <w:sz w:val="20"/>
          <w:szCs w:val="20"/>
          <w:lang w:val="ka-GE"/>
        </w:rPr>
        <w:t xml:space="preserve">სექტემბრის  </w:t>
      </w:r>
      <w:r w:rsidR="008D6674" w:rsidRPr="00AC4CD9">
        <w:rPr>
          <w:rFonts w:ascii="Sylfaen" w:hAnsi="Sylfaen"/>
          <w:b/>
          <w:sz w:val="20"/>
          <w:szCs w:val="20"/>
          <w:lang w:val="ka-GE"/>
        </w:rPr>
        <w:t>ჩათვლით,</w:t>
      </w:r>
      <w:r w:rsidR="008D6674" w:rsidRPr="00AC4CD9">
        <w:rPr>
          <w:rFonts w:ascii="Sylfaen" w:hAnsi="Sylfaen"/>
          <w:sz w:val="20"/>
          <w:szCs w:val="20"/>
          <w:lang w:val="ka-GE"/>
        </w:rPr>
        <w:t xml:space="preserve"> –  </w:t>
      </w:r>
      <w:r w:rsidR="008D2665" w:rsidRPr="00AC4CD9">
        <w:rPr>
          <w:rFonts w:ascii="Sylfaen" w:hAnsi="Sylfaen"/>
          <w:sz w:val="20"/>
          <w:szCs w:val="20"/>
          <w:lang w:val="ka-GE"/>
        </w:rPr>
        <w:t>ღია კენჭისყრის</w:t>
      </w:r>
      <w:r w:rsidR="001008DF" w:rsidRPr="00AC4CD9">
        <w:rPr>
          <w:rFonts w:ascii="Sylfaen" w:hAnsi="Sylfaen"/>
          <w:sz w:val="20"/>
          <w:szCs w:val="20"/>
          <w:lang w:val="ka-GE"/>
        </w:rPr>
        <w:t xml:space="preserve"> საფუძველზე არჩეული</w:t>
      </w:r>
      <w:r w:rsidR="008D6674" w:rsidRPr="00AC4CD9">
        <w:rPr>
          <w:rFonts w:ascii="Sylfaen" w:hAnsi="Sylfaen"/>
          <w:sz w:val="20"/>
          <w:szCs w:val="20"/>
          <w:lang w:val="ka-GE"/>
        </w:rPr>
        <w:t xml:space="preserve"> საპროექტო ინიციატივების შესახებ, </w:t>
      </w:r>
      <w:r w:rsidR="00D34F8D" w:rsidRPr="00AC4CD9">
        <w:rPr>
          <w:rFonts w:ascii="Sylfaen" w:hAnsi="Sylfaen"/>
          <w:sz w:val="18"/>
          <w:szCs w:val="18"/>
          <w:lang w:val="ka-GE"/>
        </w:rPr>
        <w:t>წყალტუბოს</w:t>
      </w:r>
      <w:r w:rsidR="008D6674" w:rsidRPr="00AC4CD9">
        <w:rPr>
          <w:rFonts w:ascii="Sylfaen" w:hAnsi="Sylfaen"/>
          <w:sz w:val="18"/>
          <w:szCs w:val="18"/>
          <w:lang w:val="ka-GE"/>
        </w:rPr>
        <w:t xml:space="preserve"> მუნიციპალიტეტის მერის წარმომადგენ</w:t>
      </w:r>
      <w:r w:rsidR="00D34F8D" w:rsidRPr="00AC4CD9">
        <w:rPr>
          <w:rFonts w:ascii="Sylfaen" w:hAnsi="Sylfaen"/>
          <w:sz w:val="18"/>
          <w:szCs w:val="18"/>
          <w:lang w:val="ka-GE"/>
        </w:rPr>
        <w:t xml:space="preserve">ლის </w:t>
      </w:r>
      <w:r w:rsidR="008D6674" w:rsidRPr="00AC4CD9">
        <w:rPr>
          <w:rFonts w:ascii="Sylfaen" w:hAnsi="Sylfaen"/>
          <w:sz w:val="18"/>
          <w:szCs w:val="18"/>
          <w:lang w:val="ka-GE"/>
        </w:rPr>
        <w:t xml:space="preserve">ხელშეწყობით, </w:t>
      </w:r>
      <w:r w:rsidR="008D6674" w:rsidRPr="00AC4CD9">
        <w:rPr>
          <w:rFonts w:ascii="Sylfaen" w:hAnsi="Sylfaen"/>
          <w:sz w:val="20"/>
          <w:szCs w:val="20"/>
          <w:lang w:val="ka-GE"/>
        </w:rPr>
        <w:t xml:space="preserve">კოორდინატორების მიერ, ეცნობება </w:t>
      </w:r>
      <w:r w:rsidR="00D34F8D" w:rsidRPr="00AC4CD9">
        <w:rPr>
          <w:rFonts w:ascii="Sylfaen" w:hAnsi="Sylfaen"/>
          <w:sz w:val="20"/>
          <w:szCs w:val="20"/>
          <w:lang w:val="ka-GE"/>
        </w:rPr>
        <w:t xml:space="preserve">წყალტუბოს </w:t>
      </w:r>
      <w:r w:rsidR="008D6674" w:rsidRPr="00AC4CD9">
        <w:rPr>
          <w:rFonts w:ascii="Sylfaen" w:hAnsi="Sylfaen"/>
          <w:sz w:val="20"/>
          <w:szCs w:val="20"/>
          <w:lang w:val="ka-GE"/>
        </w:rPr>
        <w:t xml:space="preserve"> მუნიციპალიტეტის მერს, რომელიც</w:t>
      </w:r>
      <w:r w:rsidR="008D2665" w:rsidRPr="00AC4CD9">
        <w:rPr>
          <w:rFonts w:ascii="Sylfaen" w:hAnsi="Sylfaen"/>
          <w:b/>
          <w:sz w:val="20"/>
          <w:szCs w:val="20"/>
          <w:u w:val="single"/>
          <w:lang w:val="ka-GE"/>
        </w:rPr>
        <w:t xml:space="preserve">15 </w:t>
      </w:r>
      <w:r w:rsidR="00D34F8D" w:rsidRPr="00AC4CD9">
        <w:rPr>
          <w:rFonts w:ascii="Sylfaen" w:hAnsi="Sylfaen"/>
          <w:b/>
          <w:sz w:val="20"/>
          <w:szCs w:val="20"/>
          <w:u w:val="single"/>
          <w:lang w:val="ka-GE"/>
        </w:rPr>
        <w:t xml:space="preserve"> სექტემბრის ჩათვლით </w:t>
      </w:r>
      <w:r w:rsidR="008D6674" w:rsidRPr="00AC4CD9">
        <w:rPr>
          <w:rFonts w:ascii="Sylfaen" w:hAnsi="Sylfaen"/>
          <w:sz w:val="20"/>
          <w:szCs w:val="20"/>
          <w:lang w:val="ka-GE"/>
        </w:rPr>
        <w:t xml:space="preserve"> თავის მხრივ, ერთობლივად აცნობებს „სამოქალაქო ბიუჯეტის საბჭო“-ს, </w:t>
      </w:r>
      <w:r w:rsidR="000957B1" w:rsidRPr="00AC4CD9">
        <w:rPr>
          <w:rFonts w:ascii="Sylfaen" w:hAnsi="Sylfaen"/>
          <w:sz w:val="20"/>
          <w:szCs w:val="20"/>
          <w:lang w:val="ka-GE"/>
        </w:rPr>
        <w:t>ღია კენჭისყრის</w:t>
      </w:r>
      <w:r w:rsidR="001008DF" w:rsidRPr="00AC4CD9">
        <w:rPr>
          <w:rFonts w:ascii="Sylfaen" w:hAnsi="Sylfaen"/>
          <w:sz w:val="20"/>
          <w:szCs w:val="20"/>
          <w:lang w:val="ka-GE"/>
        </w:rPr>
        <w:t xml:space="preserve"> საფუძველზე არჩეული </w:t>
      </w:r>
      <w:r w:rsidR="008D6674" w:rsidRPr="00AC4CD9">
        <w:rPr>
          <w:rFonts w:ascii="Sylfaen" w:hAnsi="Sylfaen"/>
          <w:sz w:val="20"/>
          <w:szCs w:val="20"/>
          <w:lang w:val="ka-GE"/>
        </w:rPr>
        <w:t xml:space="preserve">პროექტების სტატისტიკური აღრიცხვისათვის,  საფინანსო-საბიუჯეტო სამსახურს, მომავალი წლის დასაგეგმ ბიუჯეტში გათვალისწინებისათვის და  უფლებამოსილ პირს, </w:t>
      </w:r>
      <w:r w:rsidR="000957B1" w:rsidRPr="00AC4CD9">
        <w:rPr>
          <w:rFonts w:ascii="Sylfaen" w:hAnsi="Sylfaen"/>
          <w:sz w:val="20"/>
          <w:szCs w:val="20"/>
          <w:lang w:val="ka-GE"/>
        </w:rPr>
        <w:t xml:space="preserve">ღია კენჭისყრის </w:t>
      </w:r>
      <w:r w:rsidR="005D349B" w:rsidRPr="00AC4CD9">
        <w:rPr>
          <w:rFonts w:ascii="Sylfaen" w:hAnsi="Sylfaen"/>
          <w:sz w:val="20"/>
          <w:szCs w:val="20"/>
          <w:lang w:val="ka-GE"/>
        </w:rPr>
        <w:t xml:space="preserve"> საფუძველზე არჩეული </w:t>
      </w:r>
      <w:r w:rsidR="008D6674" w:rsidRPr="00AC4CD9">
        <w:rPr>
          <w:rFonts w:ascii="Sylfaen" w:hAnsi="Sylfaen"/>
          <w:sz w:val="20"/>
          <w:szCs w:val="20"/>
          <w:lang w:val="ka-GE"/>
        </w:rPr>
        <w:t xml:space="preserve">პროექტების  საიტზე ატვირთვისათვის. </w:t>
      </w:r>
    </w:p>
    <w:p w:rsidR="00A143D4" w:rsidRPr="00AC4CD9" w:rsidRDefault="00246F7D" w:rsidP="008D6674">
      <w:pPr>
        <w:jc w:val="both"/>
        <w:rPr>
          <w:rFonts w:ascii="Sylfaen" w:hAnsi="Sylfaen"/>
          <w:b/>
          <w:lang w:val="ka-GE"/>
        </w:rPr>
      </w:pPr>
      <w:r w:rsidRPr="00AC4CD9">
        <w:rPr>
          <w:rFonts w:ascii="Sylfaen" w:hAnsi="Sylfaen"/>
          <w:lang w:val="ka-GE"/>
        </w:rPr>
        <w:t>6</w:t>
      </w:r>
      <w:r w:rsidR="008D6674" w:rsidRPr="00AC4CD9">
        <w:rPr>
          <w:rFonts w:ascii="Sylfaen" w:hAnsi="Sylfaen"/>
          <w:lang w:val="ka-GE"/>
        </w:rPr>
        <w:t>.</w:t>
      </w:r>
      <w:r w:rsidR="000957B1" w:rsidRPr="00AC4CD9">
        <w:rPr>
          <w:rFonts w:ascii="Sylfaen" w:hAnsi="Sylfaen"/>
          <w:sz w:val="20"/>
          <w:szCs w:val="20"/>
          <w:lang w:val="ka-GE"/>
        </w:rPr>
        <w:t xml:space="preserve">ღია კენჭისყრის </w:t>
      </w:r>
      <w:r w:rsidR="005D349B" w:rsidRPr="00AC4CD9">
        <w:rPr>
          <w:rFonts w:ascii="Sylfaen" w:hAnsi="Sylfaen"/>
          <w:sz w:val="20"/>
          <w:szCs w:val="20"/>
          <w:lang w:val="ka-GE"/>
        </w:rPr>
        <w:t xml:space="preserve">საფუძველზე არჩეული </w:t>
      </w:r>
      <w:r w:rsidR="008D6674" w:rsidRPr="00AC4CD9">
        <w:rPr>
          <w:rFonts w:ascii="Sylfaen" w:hAnsi="Sylfaen"/>
          <w:sz w:val="20"/>
          <w:szCs w:val="20"/>
          <w:lang w:val="ka-GE"/>
        </w:rPr>
        <w:t xml:space="preserve"> პროექტი ხორციელდება </w:t>
      </w:r>
      <w:r w:rsidRPr="00AC4CD9">
        <w:rPr>
          <w:rFonts w:ascii="Sylfaen" w:hAnsi="Sylfaen"/>
          <w:sz w:val="20"/>
          <w:szCs w:val="20"/>
          <w:lang w:val="ka-GE"/>
        </w:rPr>
        <w:t>წყალტუბოს</w:t>
      </w:r>
      <w:r w:rsidR="008D6674" w:rsidRPr="00AC4CD9">
        <w:rPr>
          <w:rFonts w:ascii="Sylfaen" w:hAnsi="Sylfaen"/>
          <w:sz w:val="20"/>
          <w:szCs w:val="20"/>
          <w:lang w:val="ka-GE"/>
        </w:rPr>
        <w:t xml:space="preserve"> მუნიციპალიტეტის მერიის  სამსახურების მიერ დებულებებით გაწერილი კომპეტენციის ფარგლებში. განხორციელების პერიოდში წარიმართება </w:t>
      </w:r>
      <w:r w:rsidR="000957B1" w:rsidRPr="00AC4CD9">
        <w:rPr>
          <w:rFonts w:ascii="Sylfaen" w:hAnsi="Sylfaen"/>
          <w:sz w:val="20"/>
          <w:szCs w:val="20"/>
          <w:lang w:val="ka-GE"/>
        </w:rPr>
        <w:t>ღია კენჭისყრი</w:t>
      </w:r>
      <w:r w:rsidR="005D349B" w:rsidRPr="00AC4CD9">
        <w:rPr>
          <w:rFonts w:ascii="Sylfaen" w:hAnsi="Sylfaen"/>
          <w:sz w:val="20"/>
          <w:szCs w:val="20"/>
          <w:lang w:val="ka-GE"/>
        </w:rPr>
        <w:t xml:space="preserve">ს საფუძველზე არჩეული </w:t>
      </w:r>
      <w:r w:rsidR="008D6674" w:rsidRPr="00AC4CD9">
        <w:rPr>
          <w:rFonts w:ascii="Sylfaen" w:hAnsi="Sylfaen"/>
          <w:sz w:val="20"/>
          <w:szCs w:val="20"/>
          <w:lang w:val="ka-GE"/>
        </w:rPr>
        <w:t xml:space="preserve"> პროექტების სამოქალაქო </w:t>
      </w:r>
      <w:r w:rsidR="008D6674" w:rsidRPr="00AC4CD9">
        <w:rPr>
          <w:rFonts w:ascii="Sylfaen" w:hAnsi="Sylfaen"/>
          <w:b/>
          <w:sz w:val="20"/>
          <w:szCs w:val="20"/>
          <w:lang w:val="ka-GE"/>
        </w:rPr>
        <w:t>მონიტორინგი.</w:t>
      </w:r>
    </w:p>
    <w:p w:rsidR="00A143D4" w:rsidRPr="00AC4CD9" w:rsidRDefault="00A143D4">
      <w:pPr>
        <w:rPr>
          <w:rFonts w:ascii="Sylfaen" w:hAnsi="Sylfaen"/>
          <w:lang w:val="ka-GE"/>
        </w:rPr>
      </w:pPr>
    </w:p>
    <w:sectPr w:rsidR="00A143D4" w:rsidRPr="00AC4CD9" w:rsidSect="00A143D4">
      <w:pgSz w:w="12240" w:h="15840"/>
      <w:pgMar w:top="1440" w:right="99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42875"/>
    <w:multiLevelType w:val="hybridMultilevel"/>
    <w:tmpl w:val="A7C853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27160B"/>
    <w:multiLevelType w:val="hybridMultilevel"/>
    <w:tmpl w:val="060A0922"/>
    <w:lvl w:ilvl="0" w:tplc="93165764">
      <w:start w:val="6"/>
      <w:numFmt w:val="bullet"/>
      <w:lvlText w:val="-"/>
      <w:lvlJc w:val="left"/>
      <w:pPr>
        <w:ind w:left="1276" w:hanging="360"/>
      </w:pPr>
      <w:rPr>
        <w:rFonts w:ascii="Sylfaen" w:eastAsiaTheme="minorHAnsi" w:hAnsi="Sylfaen" w:cs="Sylfaen"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
    <w:nsid w:val="2C404834"/>
    <w:multiLevelType w:val="hybridMultilevel"/>
    <w:tmpl w:val="841210E0"/>
    <w:lvl w:ilvl="0" w:tplc="336865F2">
      <w:start w:val="6"/>
      <w:numFmt w:val="bullet"/>
      <w:lvlText w:val="-"/>
      <w:lvlJc w:val="left"/>
      <w:pPr>
        <w:ind w:left="540" w:hanging="360"/>
      </w:pPr>
      <w:rPr>
        <w:rFonts w:ascii="Sylfaen" w:eastAsiaTheme="minorHAnsi" w:hAnsi="Sylfaen"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DDB6D33"/>
    <w:multiLevelType w:val="hybridMultilevel"/>
    <w:tmpl w:val="2C2C0DD4"/>
    <w:lvl w:ilvl="0" w:tplc="6EA660B8">
      <w:numFmt w:val="bullet"/>
      <w:lvlText w:val="–"/>
      <w:lvlJc w:val="left"/>
      <w:pPr>
        <w:ind w:left="720" w:hanging="360"/>
      </w:pPr>
      <w:rPr>
        <w:rFonts w:ascii="Sylfaen" w:eastAsia="SimSun" w:hAnsi="Sylfaen" w:cs="Arial"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DA4575"/>
    <w:multiLevelType w:val="multilevel"/>
    <w:tmpl w:val="A992E68A"/>
    <w:lvl w:ilvl="0">
      <w:numFmt w:val="bullet"/>
      <w:lvlText w:val="–"/>
      <w:lvlJc w:val="left"/>
      <w:pPr>
        <w:ind w:left="720" w:hanging="360"/>
      </w:pPr>
      <w:rPr>
        <w:rFonts w:ascii="Sylfaen" w:eastAsia="SimSun" w:hAnsi="Sylfaen"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1105FAE"/>
    <w:multiLevelType w:val="hybridMultilevel"/>
    <w:tmpl w:val="E29E6E02"/>
    <w:lvl w:ilvl="0" w:tplc="6EA660B8">
      <w:numFmt w:val="bullet"/>
      <w:lvlText w:val="–"/>
      <w:lvlJc w:val="left"/>
      <w:pPr>
        <w:ind w:left="720" w:hanging="360"/>
      </w:pPr>
      <w:rPr>
        <w:rFonts w:ascii="Sylfaen" w:eastAsia="SimSun" w:hAnsi="Sylfaen" w:cs="Arial"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ED73841"/>
    <w:multiLevelType w:val="hybridMultilevel"/>
    <w:tmpl w:val="787CC928"/>
    <w:lvl w:ilvl="0" w:tplc="6EA660B8">
      <w:numFmt w:val="bullet"/>
      <w:lvlText w:val="–"/>
      <w:lvlJc w:val="left"/>
      <w:pPr>
        <w:ind w:left="720" w:hanging="360"/>
      </w:pPr>
      <w:rPr>
        <w:rFonts w:ascii="Sylfaen" w:eastAsia="SimSun" w:hAnsi="Sylfaen" w:cs="Arial"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5162EB"/>
    <w:multiLevelType w:val="hybridMultilevel"/>
    <w:tmpl w:val="38DA8B24"/>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69E07B1D"/>
    <w:multiLevelType w:val="multilevel"/>
    <w:tmpl w:val="B3A07EA8"/>
    <w:lvl w:ilvl="0">
      <w:start w:val="1"/>
      <w:numFmt w:val="bullet"/>
      <w:lvlText w:val=""/>
      <w:lvlJc w:val="left"/>
      <w:pPr>
        <w:ind w:left="540" w:hanging="360"/>
      </w:pPr>
      <w:rPr>
        <w:rFonts w:ascii="Wingdings" w:hAnsi="Wingdings" w:cs="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num w:numId="1">
    <w:abstractNumId w:val="8"/>
  </w:num>
  <w:num w:numId="2">
    <w:abstractNumId w:val="0"/>
  </w:num>
  <w:num w:numId="3">
    <w:abstractNumId w:val="4"/>
  </w:num>
  <w:num w:numId="4">
    <w:abstractNumId w:val="3"/>
  </w:num>
  <w:num w:numId="5">
    <w:abstractNumId w:val="6"/>
  </w:num>
  <w:num w:numId="6">
    <w:abstractNumId w:val="7"/>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25664"/>
    <w:rsid w:val="00005F2C"/>
    <w:rsid w:val="000623C2"/>
    <w:rsid w:val="00081013"/>
    <w:rsid w:val="000957B1"/>
    <w:rsid w:val="000C1892"/>
    <w:rsid w:val="000C3322"/>
    <w:rsid w:val="001008DF"/>
    <w:rsid w:val="00116957"/>
    <w:rsid w:val="001D14A4"/>
    <w:rsid w:val="00200EB7"/>
    <w:rsid w:val="0020473D"/>
    <w:rsid w:val="00225664"/>
    <w:rsid w:val="00246F7D"/>
    <w:rsid w:val="002659FD"/>
    <w:rsid w:val="002C3438"/>
    <w:rsid w:val="002C43B1"/>
    <w:rsid w:val="00394A47"/>
    <w:rsid w:val="003E32DC"/>
    <w:rsid w:val="003E6DC5"/>
    <w:rsid w:val="00414683"/>
    <w:rsid w:val="00465FCD"/>
    <w:rsid w:val="00491781"/>
    <w:rsid w:val="004A6E22"/>
    <w:rsid w:val="004B7B3C"/>
    <w:rsid w:val="004D663E"/>
    <w:rsid w:val="00514300"/>
    <w:rsid w:val="00532DC9"/>
    <w:rsid w:val="00537B01"/>
    <w:rsid w:val="00547743"/>
    <w:rsid w:val="005738B0"/>
    <w:rsid w:val="00585BC0"/>
    <w:rsid w:val="005B6C78"/>
    <w:rsid w:val="005C3161"/>
    <w:rsid w:val="005C3D4C"/>
    <w:rsid w:val="005D2A5F"/>
    <w:rsid w:val="005D349B"/>
    <w:rsid w:val="006753F3"/>
    <w:rsid w:val="006C612E"/>
    <w:rsid w:val="007037E8"/>
    <w:rsid w:val="007366F4"/>
    <w:rsid w:val="00753C03"/>
    <w:rsid w:val="0078016D"/>
    <w:rsid w:val="00783D5B"/>
    <w:rsid w:val="007A02B9"/>
    <w:rsid w:val="007A6B27"/>
    <w:rsid w:val="007A6FE7"/>
    <w:rsid w:val="007C7A80"/>
    <w:rsid w:val="008A608C"/>
    <w:rsid w:val="008D2665"/>
    <w:rsid w:val="008D6674"/>
    <w:rsid w:val="008E392C"/>
    <w:rsid w:val="008F2ED5"/>
    <w:rsid w:val="00911B8B"/>
    <w:rsid w:val="00930A6D"/>
    <w:rsid w:val="00982FFE"/>
    <w:rsid w:val="00985302"/>
    <w:rsid w:val="009A05ED"/>
    <w:rsid w:val="009C33D9"/>
    <w:rsid w:val="00A0499F"/>
    <w:rsid w:val="00A143D4"/>
    <w:rsid w:val="00A344DF"/>
    <w:rsid w:val="00A500AF"/>
    <w:rsid w:val="00A751E4"/>
    <w:rsid w:val="00A817EF"/>
    <w:rsid w:val="00AC4CD9"/>
    <w:rsid w:val="00B279CA"/>
    <w:rsid w:val="00BB6DEB"/>
    <w:rsid w:val="00C41004"/>
    <w:rsid w:val="00D34F8D"/>
    <w:rsid w:val="00DE215E"/>
    <w:rsid w:val="00DF5D69"/>
    <w:rsid w:val="00DF70EA"/>
    <w:rsid w:val="00E46585"/>
    <w:rsid w:val="00E8306E"/>
    <w:rsid w:val="00EB5C0F"/>
    <w:rsid w:val="00F004D0"/>
    <w:rsid w:val="00F116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E7"/>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E7"/>
    <w:pPr>
      <w:ind w:left="720"/>
      <w:contextualSpacing/>
    </w:pPr>
    <w:rPr>
      <w:color w:val="00000A"/>
      <w:lang w:val="en-US"/>
    </w:rPr>
  </w:style>
  <w:style w:type="character" w:styleId="Hyperlink">
    <w:name w:val="Hyperlink"/>
    <w:basedOn w:val="DefaultParagraphFont"/>
    <w:uiPriority w:val="99"/>
    <w:unhideWhenUsed/>
    <w:rsid w:val="007A6FE7"/>
    <w:rPr>
      <w:color w:val="0000FF" w:themeColor="hyperlink"/>
      <w:u w:val="single"/>
    </w:rPr>
  </w:style>
  <w:style w:type="character" w:customStyle="1" w:styleId="shorttext">
    <w:name w:val="short_text"/>
    <w:basedOn w:val="DefaultParagraphFont"/>
    <w:qFormat/>
    <w:rsid w:val="00A143D4"/>
  </w:style>
  <w:style w:type="character" w:customStyle="1" w:styleId="hps">
    <w:name w:val="hps"/>
    <w:basedOn w:val="DefaultParagraphFont"/>
    <w:qFormat/>
    <w:rsid w:val="00A143D4"/>
  </w:style>
  <w:style w:type="table" w:styleId="TableGrid">
    <w:name w:val="Table Grid"/>
    <w:basedOn w:val="TableNormal"/>
    <w:uiPriority w:val="59"/>
    <w:rsid w:val="00A143D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lt-edited">
    <w:name w:val="hps alt-edited"/>
    <w:basedOn w:val="DefaultParagraphFont"/>
    <w:qFormat/>
    <w:rsid w:val="00A143D4"/>
  </w:style>
  <w:style w:type="paragraph" w:styleId="BalloonText">
    <w:name w:val="Balloon Text"/>
    <w:basedOn w:val="Normal"/>
    <w:link w:val="BalloonTextChar"/>
    <w:uiPriority w:val="99"/>
    <w:semiHidden/>
    <w:unhideWhenUsed/>
    <w:rsid w:val="007A6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27"/>
    <w:rPr>
      <w:rFonts w:ascii="Tahoma" w:hAnsi="Tahoma" w:cs="Tahoma"/>
      <w:sz w:val="16"/>
      <w:szCs w:val="16"/>
      <w:lang w:val="ru-RU"/>
    </w:rPr>
  </w:style>
  <w:style w:type="paragraph" w:styleId="NormalWeb">
    <w:name w:val="Normal (Web)"/>
    <w:basedOn w:val="Normal"/>
    <w:uiPriority w:val="99"/>
    <w:semiHidden/>
    <w:unhideWhenUsed/>
    <w:rsid w:val="006C61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7037E8"/>
    <w:pPr>
      <w:spacing w:after="0"/>
      <w:contextualSpacing/>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E7"/>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E7"/>
    <w:pPr>
      <w:ind w:left="720"/>
      <w:contextualSpacing/>
    </w:pPr>
    <w:rPr>
      <w:color w:val="00000A"/>
      <w:lang w:val="en-US"/>
    </w:rPr>
  </w:style>
  <w:style w:type="character" w:styleId="Hyperlink">
    <w:name w:val="Hyperlink"/>
    <w:basedOn w:val="DefaultParagraphFont"/>
    <w:uiPriority w:val="99"/>
    <w:unhideWhenUsed/>
    <w:rsid w:val="007A6FE7"/>
    <w:rPr>
      <w:color w:val="0000FF" w:themeColor="hyperlink"/>
      <w:u w:val="single"/>
    </w:rPr>
  </w:style>
  <w:style w:type="character" w:customStyle="1" w:styleId="shorttext">
    <w:name w:val="short_text"/>
    <w:basedOn w:val="DefaultParagraphFont"/>
    <w:qFormat/>
    <w:rsid w:val="00A143D4"/>
  </w:style>
  <w:style w:type="character" w:customStyle="1" w:styleId="hps">
    <w:name w:val="hps"/>
    <w:basedOn w:val="DefaultParagraphFont"/>
    <w:qFormat/>
    <w:rsid w:val="00A143D4"/>
  </w:style>
  <w:style w:type="table" w:styleId="TableGrid">
    <w:name w:val="Table Grid"/>
    <w:basedOn w:val="TableNormal"/>
    <w:uiPriority w:val="59"/>
    <w:rsid w:val="00A143D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lt-edited">
    <w:name w:val="hps alt-edited"/>
    <w:basedOn w:val="DefaultParagraphFont"/>
    <w:qFormat/>
    <w:rsid w:val="00A143D4"/>
  </w:style>
  <w:style w:type="paragraph" w:styleId="BalloonText">
    <w:name w:val="Balloon Text"/>
    <w:basedOn w:val="Normal"/>
    <w:link w:val="BalloonTextChar"/>
    <w:uiPriority w:val="99"/>
    <w:semiHidden/>
    <w:unhideWhenUsed/>
    <w:rsid w:val="007A6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27"/>
    <w:rPr>
      <w:rFonts w:ascii="Tahoma" w:hAnsi="Tahoma" w:cs="Tahoma"/>
      <w:sz w:val="16"/>
      <w:szCs w:val="16"/>
      <w:lang w:val="ru-RU"/>
    </w:rPr>
  </w:style>
  <w:style w:type="paragraph" w:styleId="NormalWeb">
    <w:name w:val="Normal (Web)"/>
    <w:basedOn w:val="Normal"/>
    <w:uiPriority w:val="99"/>
    <w:semiHidden/>
    <w:unhideWhenUsed/>
    <w:rsid w:val="006C61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7037E8"/>
    <w:pPr>
      <w:spacing w:after="0"/>
      <w:contextualSpacing/>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21256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kaltubo1@gmail.com" TargetMode="External"/><Relationship Id="rId3" Type="http://schemas.openxmlformats.org/officeDocument/2006/relationships/styles" Target="styles.xml"/><Relationship Id="rId7" Type="http://schemas.openxmlformats.org/officeDocument/2006/relationships/hyperlink" Target="http://tskaltubo.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kaltubo1@gmail.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5680-04EC-4632-90AE-79723462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Megabiti</cp:lastModifiedBy>
  <cp:revision>61</cp:revision>
  <cp:lastPrinted>2018-08-30T09:57:00Z</cp:lastPrinted>
  <dcterms:created xsi:type="dcterms:W3CDTF">2018-06-20T12:22:00Z</dcterms:created>
  <dcterms:modified xsi:type="dcterms:W3CDTF">2018-11-16T07:22:00Z</dcterms:modified>
</cp:coreProperties>
</file>